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pPr>
      <w:r>
        <w:rPr/>
        <w:t>面板功能</w:t>
      </w:r>
    </w:p>
    <w:p>
      <w:pPr>
        <w:pStyle w:val="BodyText"/>
        <w:spacing w:before="11"/>
        <w:rPr>
          <w:b/>
          <w:sz w:val="17"/>
        </w:rPr>
      </w:pPr>
    </w:p>
    <w:p>
      <w:pPr>
        <w:pStyle w:val="Heading2"/>
        <w:numPr>
          <w:ilvl w:val="0"/>
          <w:numId w:val="1"/>
        </w:numPr>
        <w:tabs>
          <w:tab w:pos="542" w:val="left" w:leader="none"/>
        </w:tabs>
        <w:spacing w:line="240" w:lineRule="auto" w:before="36" w:after="0"/>
        <w:ind w:left="542" w:right="0" w:hanging="322"/>
        <w:jc w:val="left"/>
        <w:rPr>
          <w:sz w:val="30"/>
        </w:rPr>
      </w:pPr>
      <w:r>
        <w:rPr/>
        <w:drawing>
          <wp:anchor distT="0" distB="0" distL="0" distR="0" allowOverlap="1" layoutInCell="1" locked="0" behindDoc="1" simplePos="0" relativeHeight="268404911">
            <wp:simplePos x="0" y="0"/>
            <wp:positionH relativeFrom="page">
              <wp:posOffset>1395475</wp:posOffset>
            </wp:positionH>
            <wp:positionV relativeFrom="paragraph">
              <wp:posOffset>1946316</wp:posOffset>
            </wp:positionV>
            <wp:extent cx="4207891" cy="415108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4207891" cy="4151080"/>
                    </a:xfrm>
                    <a:prstGeom prst="rect">
                      <a:avLst/>
                    </a:prstGeom>
                  </pic:spPr>
                </pic:pic>
              </a:graphicData>
            </a:graphic>
          </wp:anchor>
        </w:drawing>
      </w:r>
      <w:r>
        <w:rPr/>
        <w:t>首頁</w:t>
      </w:r>
    </w:p>
    <w:p>
      <w:pPr>
        <w:pStyle w:val="BodyText"/>
        <w:spacing w:before="9"/>
        <w:rPr>
          <w:b/>
          <w:sz w:val="14"/>
        </w:rPr>
      </w:pPr>
      <w:r>
        <w:rPr/>
        <w:pict>
          <v:group style="position:absolute;margin-left:91.5pt;margin-top:12.722036pt;width:396.55pt;height:203.95pt;mso-position-horizontal-relative:page;mso-position-vertical-relative:paragraph;z-index:-1024;mso-wrap-distance-left:0;mso-wrap-distance-right:0" coordorigin="1830,254" coordsize="7931,4079">
            <v:shape style="position:absolute;left:8672;top:1498;width:1089;height:980" coordorigin="8673,1498" coordsize="1089,980" path="m9061,2340l8912,2340,8928,2342,8942,2344,8955,2350,8967,2356,8998,2374,9018,2390,9041,2408,9046,2410,9059,2420,9080,2434,9110,2456,9120,2464,9130,2468,9142,2474,9166,2478,9174,2478,9179,2472,9183,2468,9184,2462,9181,2454,9177,2444,9128,2444,9120,2440,9107,2428,9108,2420,9117,2410,9129,2395,9110,2378,9071,2348,9061,2340xm9168,2431l9159,2438,9149,2442,9139,2444,9177,2444,9171,2434,9168,2431xm9265,2213l9261,2216,9254,2224,9246,2234,9236,2248,9224,2266,9201,2302,9176,2338,9147,2374,9129,2395,9140,2404,9161,2424,9168,2431,9170,2430,9182,2418,9189,2412,9197,2402,9206,2392,9217,2378,9237,2352,9297,2276,9311,2260,9325,2242,9329,2238,9288,2238,9279,2232,9274,2224,9266,2214,9265,2213xm8966,2279l8956,2282,8936,2290,8926,2294,8916,2300,8907,2308,8898,2316,8890,2324,8890,2332,8901,2342,8905,2342,8912,2340,9061,2340,9046,2328,8942,2328,8935,2320,8935,2314,8943,2306,8966,2279xm9008,2299l8998,2310,8990,2318,8980,2322,8964,2322,8950,2326,8942,2328,9046,2328,9023,2310,9013,2302,9008,2299xm9618,2202l9608,2208,9587,2220,9554,2236,9509,2256,9503,2258,9499,2260,9496,2264,9492,2268,9491,2270,9492,2272,9495,2276,9519,2276,9624,2284,9667,2288,9704,2296,9722,2300,9734,2298,9740,2292,9679,2248,9618,2202xm9025,2278l8985,2278,8994,2284,9003,2294,9008,2299,9014,2292,9025,2278xm9226,1608l9069,1608,9079,1612,9119,1642,9169,1686,9232,1744,9306,1816,9382,1894,9449,1962,9504,2022,9549,2070,9583,2112,9607,2142,9617,2162,9623,2180,9623,2192,9618,2202,9710,2270,9740,2292,9751,2278,9758,2258,9761,2236,9760,2208,9752,2170,9736,2132,9712,2094,9678,2056,9633,2010,9590,1968,9549,1930,9512,1894,9460,1842,9342,1726,9276,1660,9235,1618,9226,1608xm9220,1978l9209,1978,9196,1980,9148,1998,9132,2008,9120,2018,9116,2024,9112,2032,9107,2042,9103,2056,9090,2086,9075,2118,9058,2148,9040,2178,9021,2206,8999,2238,8973,2272,8966,2279,8972,2278,9025,2278,9035,2264,9092,2176,9107,2150,9121,2128,9136,2110,9157,2086,9273,2086,9267,2074,9259,2054,9254,2036,9250,2020,9249,2006,9244,1994,9236,1986,9229,1980,9220,1978xm9344,2186l9331,2186,9327,2187,9328,2192,9327,2202,9323,2212,9315,2222,9305,2230,9295,2236,9288,2238,9329,2238,9341,2226,9358,2208,9364,2202,9364,2196,9359,2192,9353,2188,9344,2186xm9273,2086l9164,2086,9179,2102,9190,2114,9201,2126,9213,2142,9225,2158,9238,2176,9252,2194,9265,2213,9282,2202,9297,2196,9315,2190,9327,2187,9325,2182,9277,2094,9273,2086xm9067,1834l9056,1834,9040,1842,9023,1848,9008,1854,8996,1860,8988,1868,8985,1870,8981,1878,8977,1888,8965,1910,8951,1934,8935,1960,8916,1988,8888,2030,8860,2070,8832,2106,8805,2140,8795,2152,8788,2162,8786,2168,8787,2172,8792,2178,8803,2178,8818,2176,8830,2172,8844,2162,8860,2150,8877,2134,8897,2112,8924,2078,8958,2034,8999,1980,9025,1944,9045,1912,9060,1890,9068,1872,9077,1858,9080,1848,9067,1834xm9135,1498l9116,1498,9092,1502,9058,1510,9032,1518,9014,1526,9005,1532,9000,1538,8993,1546,8985,1560,8974,1576,8951,1612,8922,1654,8889,1702,8851,1754,8769,1856,8730,1900,8692,1942,8682,1954,8675,1962,8673,1968,8674,1974,8682,1978,8693,1978,8707,1976,8744,1968,8760,1962,8773,1954,8784,1946,8793,1936,8802,1924,8810,1912,8819,1896,8834,1872,8854,1844,8877,1812,8905,1774,8936,1734,8968,1698,8999,1664,9031,1630,9044,1618,9057,1612,9069,1608,9226,1608,9204,1582,9183,1554,9171,1532,9166,1518,9162,1508,9157,1504,9149,1500,9135,1498xe" filled="true" fillcolor="#7e7e7e" stroked="false">
              <v:path arrowok="t"/>
              <v:fill opacity="32896f" type="solid"/>
            </v:shape>
            <v:shape style="position:absolute;left:1830;top:254;width:7199;height:4079" type="#_x0000_t75" stroked="false">
              <v:imagedata r:id="rId6" o:title=""/>
            </v:shape>
            <w10:wrap type="topAndBottom"/>
          </v:group>
        </w:pict>
      </w:r>
    </w:p>
    <w:p>
      <w:pPr>
        <w:pStyle w:val="ListParagraph"/>
        <w:numPr>
          <w:ilvl w:val="0"/>
          <w:numId w:val="2"/>
        </w:numPr>
        <w:tabs>
          <w:tab w:pos="502" w:val="left" w:leader="none"/>
        </w:tabs>
        <w:spacing w:line="441" w:lineRule="auto" w:before="249" w:after="0"/>
        <w:ind w:left="1341" w:right="217" w:hanging="1121"/>
        <w:jc w:val="left"/>
        <w:rPr>
          <w:sz w:val="28"/>
        </w:rPr>
      </w:pPr>
      <w:r>
        <w:rPr>
          <w:spacing w:val="-11"/>
          <w:sz w:val="28"/>
        </w:rPr>
        <w:t>自動：控制機台的運轉與停止，啟動後機台將無限次動作至生產數</w:t>
      </w:r>
      <w:r>
        <w:rPr>
          <w:spacing w:val="-5"/>
          <w:sz w:val="28"/>
        </w:rPr>
        <w:t>量到達或再次按下為止。</w:t>
      </w:r>
    </w:p>
    <w:p>
      <w:pPr>
        <w:pStyle w:val="ListParagraph"/>
        <w:numPr>
          <w:ilvl w:val="0"/>
          <w:numId w:val="2"/>
        </w:numPr>
        <w:tabs>
          <w:tab w:pos="504" w:val="left" w:leader="none"/>
        </w:tabs>
        <w:spacing w:line="391" w:lineRule="exact" w:before="0" w:after="0"/>
        <w:ind w:left="503" w:right="0" w:hanging="283"/>
        <w:jc w:val="left"/>
        <w:rPr>
          <w:sz w:val="28"/>
        </w:rPr>
      </w:pPr>
      <w:r>
        <w:rPr>
          <w:spacing w:val="-3"/>
          <w:sz w:val="28"/>
        </w:rPr>
        <w:t>單動：啟動後機台做單次的運轉。</w:t>
      </w:r>
    </w:p>
    <w:p>
      <w:pPr>
        <w:pStyle w:val="BodyText"/>
        <w:spacing w:before="6"/>
        <w:rPr>
          <w:sz w:val="23"/>
        </w:rPr>
      </w:pPr>
    </w:p>
    <w:p>
      <w:pPr>
        <w:pStyle w:val="ListParagraph"/>
        <w:numPr>
          <w:ilvl w:val="0"/>
          <w:numId w:val="2"/>
        </w:numPr>
        <w:tabs>
          <w:tab w:pos="502" w:val="left" w:leader="none"/>
        </w:tabs>
        <w:spacing w:line="441" w:lineRule="auto" w:before="0" w:after="0"/>
        <w:ind w:left="1761" w:right="217" w:hanging="1541"/>
        <w:jc w:val="left"/>
        <w:rPr>
          <w:sz w:val="28"/>
        </w:rPr>
      </w:pPr>
      <w:r>
        <w:rPr>
          <w:spacing w:val="-11"/>
          <w:sz w:val="28"/>
        </w:rPr>
        <w:t>膠頭啟動：需配合自動與單動，啟動後做自動或單動之動作時膠頭</w:t>
      </w:r>
      <w:r>
        <w:rPr>
          <w:spacing w:val="-3"/>
          <w:sz w:val="28"/>
        </w:rPr>
        <w:t>或做沾墨與印刷之動作，在次按下即解除啟動。</w:t>
      </w:r>
    </w:p>
    <w:p>
      <w:pPr>
        <w:pStyle w:val="BodyText"/>
        <w:spacing w:line="391" w:lineRule="exact"/>
        <w:ind w:left="501"/>
      </w:pPr>
      <w:r>
        <w:rPr/>
        <w:t>※a</w:t>
      </w:r>
      <w:r>
        <w:rPr>
          <w:spacing w:val="3"/>
        </w:rPr>
        <w:t> 與</w:t>
      </w:r>
      <w:r>
        <w:rPr/>
        <w:t>b</w:t>
      </w:r>
      <w:r>
        <w:rPr>
          <w:spacing w:val="-10"/>
        </w:rPr>
        <w:t> 在膠頭啟動鍵未啟動時僅會做出前後之動作。</w:t>
      </w:r>
    </w:p>
    <w:p>
      <w:pPr>
        <w:pStyle w:val="BodyText"/>
        <w:spacing w:before="7"/>
        <w:rPr>
          <w:sz w:val="23"/>
        </w:rPr>
      </w:pPr>
    </w:p>
    <w:p>
      <w:pPr>
        <w:pStyle w:val="ListParagraph"/>
        <w:numPr>
          <w:ilvl w:val="0"/>
          <w:numId w:val="2"/>
        </w:numPr>
        <w:tabs>
          <w:tab w:pos="504" w:val="left" w:leader="none"/>
        </w:tabs>
        <w:spacing w:line="240" w:lineRule="auto" w:before="0" w:after="0"/>
        <w:ind w:left="503" w:right="0" w:hanging="283"/>
        <w:jc w:val="left"/>
        <w:rPr>
          <w:sz w:val="28"/>
        </w:rPr>
      </w:pPr>
      <w:r>
        <w:rPr>
          <w:spacing w:val="-3"/>
          <w:sz w:val="28"/>
        </w:rPr>
        <w:t>膠頭試印：啟動後膠頭做一次下壓的動作。</w:t>
      </w:r>
    </w:p>
    <w:p>
      <w:pPr>
        <w:pStyle w:val="BodyText"/>
        <w:spacing w:before="7"/>
        <w:rPr>
          <w:sz w:val="23"/>
        </w:rPr>
      </w:pPr>
    </w:p>
    <w:p>
      <w:pPr>
        <w:pStyle w:val="ListParagraph"/>
        <w:numPr>
          <w:ilvl w:val="0"/>
          <w:numId w:val="2"/>
        </w:numPr>
        <w:tabs>
          <w:tab w:pos="504" w:val="left" w:leader="none"/>
        </w:tabs>
        <w:spacing w:line="441" w:lineRule="auto" w:before="0" w:after="0"/>
        <w:ind w:left="501" w:right="215" w:hanging="281"/>
        <w:jc w:val="left"/>
        <w:rPr>
          <w:sz w:val="28"/>
        </w:rPr>
      </w:pPr>
      <w:r>
        <w:rPr>
          <w:spacing w:val="-11"/>
          <w:sz w:val="28"/>
        </w:rPr>
        <w:t>墨杯下降：未啟動時墨杯罩固定座做下壓之動作，啟動後此件字樣</w:t>
      </w:r>
      <w:r>
        <w:rPr>
          <w:spacing w:val="-3"/>
          <w:sz w:val="28"/>
        </w:rPr>
        <w:t>轉為墨杯上升，並將墨杯罩固定座做上升之動作。</w:t>
      </w:r>
    </w:p>
    <w:p>
      <w:pPr>
        <w:pStyle w:val="ListParagraph"/>
        <w:numPr>
          <w:ilvl w:val="0"/>
          <w:numId w:val="2"/>
        </w:numPr>
        <w:tabs>
          <w:tab w:pos="504" w:val="left" w:leader="none"/>
        </w:tabs>
        <w:spacing w:line="391" w:lineRule="exact" w:before="0" w:after="0"/>
        <w:ind w:left="503" w:right="0" w:hanging="283"/>
        <w:jc w:val="left"/>
        <w:rPr>
          <w:sz w:val="28"/>
        </w:rPr>
      </w:pPr>
      <w:r>
        <w:rPr>
          <w:spacing w:val="-10"/>
          <w:sz w:val="28"/>
        </w:rPr>
        <w:t>暫停：啟動後機台所有動作將全部暫停，在次按下此鍵即可解除。</w:t>
      </w:r>
    </w:p>
    <w:p>
      <w:pPr>
        <w:pStyle w:val="BodyText"/>
        <w:spacing w:before="7"/>
        <w:rPr>
          <w:sz w:val="23"/>
        </w:rPr>
      </w:pPr>
    </w:p>
    <w:p>
      <w:pPr>
        <w:pStyle w:val="BodyText"/>
        <w:ind w:left="640"/>
      </w:pPr>
      <w:r>
        <w:rPr/>
        <w:t>※如遇機台異常會自動啟動暫停鍵，於異常解除後需在次按下。</w:t>
      </w:r>
    </w:p>
    <w:p>
      <w:pPr>
        <w:spacing w:after="0"/>
        <w:sectPr>
          <w:type w:val="continuous"/>
          <w:pgSz w:w="11910" w:h="16840"/>
          <w:pgMar w:top="1580" w:bottom="280" w:left="1580" w:right="1580"/>
        </w:sectPr>
      </w:pPr>
    </w:p>
    <w:p>
      <w:pPr>
        <w:pStyle w:val="ListParagraph"/>
        <w:numPr>
          <w:ilvl w:val="0"/>
          <w:numId w:val="2"/>
        </w:numPr>
        <w:tabs>
          <w:tab w:pos="504" w:val="left" w:leader="none"/>
        </w:tabs>
        <w:spacing w:line="441" w:lineRule="auto" w:before="28" w:after="0"/>
        <w:ind w:left="2321" w:right="404" w:hanging="2101"/>
        <w:jc w:val="left"/>
        <w:rPr>
          <w:sz w:val="28"/>
        </w:rPr>
      </w:pPr>
      <w:r>
        <w:rPr/>
        <w:drawing>
          <wp:anchor distT="0" distB="0" distL="0" distR="0" allowOverlap="1" layoutInCell="1" locked="0" behindDoc="1" simplePos="0" relativeHeight="268404959">
            <wp:simplePos x="0" y="0"/>
            <wp:positionH relativeFrom="page">
              <wp:posOffset>1395475</wp:posOffset>
            </wp:positionH>
            <wp:positionV relativeFrom="paragraph">
              <wp:posOffset>2609256</wp:posOffset>
            </wp:positionV>
            <wp:extent cx="4207891" cy="4151080"/>
            <wp:effectExtent l="0" t="0" r="0" b="0"/>
            <wp:wrapNone/>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4207891" cy="4151080"/>
                    </a:xfrm>
                    <a:prstGeom prst="rect">
                      <a:avLst/>
                    </a:prstGeom>
                  </pic:spPr>
                </pic:pic>
              </a:graphicData>
            </a:graphic>
          </wp:anchor>
        </w:drawing>
      </w:r>
      <w:r>
        <w:rPr/>
        <w:pict>
          <v:group style="position:absolute;margin-left:348pt;margin-top:74.060020pt;width:149.25pt;height:183.75pt;mso-position-horizontal-relative:page;mso-position-vertical-relative:paragraph;z-index:1120" coordorigin="6960,1481" coordsize="2985,3675">
            <v:shape style="position:absolute;left:8672;top:3025;width:1089;height:980" coordorigin="8673,3025" coordsize="1089,980" path="m9061,3867l8912,3867,8928,3869,8942,3871,8955,3877,8967,3883,8998,3901,9018,3917,9041,3935,9046,3937,9059,3947,9080,3961,9110,3983,9120,3991,9130,3995,9142,4001,9166,4005,9174,4005,9179,3999,9183,3995,9184,3989,9181,3981,9177,3971,9128,3971,9120,3967,9107,3955,9108,3947,9117,3937,9129,3923,9110,3905,9071,3875,9061,3867xm9168,3959l9159,3965,9149,3969,9139,3971,9177,3971,9171,3961,9168,3959xm9265,3740l9261,3743,9254,3751,9246,3761,9236,3775,9224,3793,9201,3829,9176,3865,9147,3901,9129,3923,9140,3931,9161,3951,9168,3959,9170,3957,9182,3945,9189,3939,9197,3929,9206,3919,9217,3905,9237,3879,9297,3803,9311,3787,9325,3769,9329,3765,9288,3765,9279,3759,9274,3751,9266,3741,9265,3740xm8966,3807l8956,3809,8936,3817,8926,3821,8916,3827,8907,3835,8898,3843,8890,3851,8890,3859,8901,3869,8905,3869,8912,3867,9061,3867,9046,3855,8942,3855,8935,3847,8935,3841,8943,3833,8966,3807xm9008,3826l8998,3837,8990,3845,8980,3849,8964,3849,8950,3853,8942,3855,9046,3855,9023,3837,9013,3829,9008,3826xm9618,3729l9608,3735,9587,3747,9554,3763,9509,3783,9503,3785,9499,3787,9496,3791,9492,3795,9491,3797,9492,3799,9495,3803,9519,3803,9624,3811,9667,3815,9704,3823,9722,3827,9734,3825,9740,3819,9679,3775,9618,3729xm9025,3805l8985,3805,8994,3811,9003,3821,9008,3826,9014,3819,9025,3805xm9226,3135l9069,3135,9079,3139,9119,3169,9169,3213,9232,3271,9306,3343,9382,3421,9449,3489,9504,3549,9549,3597,9583,3639,9607,3669,9617,3689,9623,3707,9623,3719,9618,3729,9710,3797,9740,3819,9751,3805,9757,3785,9761,3763,9760,3735,9752,3697,9736,3659,9712,3621,9678,3583,9633,3537,9590,3495,9549,3457,9512,3421,9460,3369,9342,3253,9276,3187,9235,3145,9226,3135xm9220,3505l9209,3505,9196,3507,9148,3525,9132,3535,9120,3545,9116,3551,9111,3559,9107,3569,9103,3583,9090,3613,9075,3645,9058,3675,9040,3705,9021,3733,8999,3765,8973,3799,8966,3807,8972,3805,9025,3805,9035,3791,9092,3703,9107,3677,9121,3655,9136,3637,9157,3613,9273,3613,9267,3601,9259,3581,9254,3563,9250,3547,9249,3533,9244,3521,9236,3513,9229,3507,9220,3505xm9344,3713l9331,3713,9327,3714,9328,3719,9327,3729,9323,3739,9315,3749,9305,3757,9295,3763,9288,3765,9329,3765,9341,3753,9358,3735,9364,3729,9364,3723,9359,3719,9353,3715,9344,3713xm9273,3613l9164,3613,9179,3629,9190,3641,9201,3653,9213,3669,9225,3685,9238,3703,9252,3721,9265,3740,9282,3729,9297,3723,9315,3717,9327,3714,9325,3709,9277,3621,9273,3613xm9067,3361l9056,3361,9040,3369,9023,3375,9008,3381,8996,3387,8988,3395,8985,3397,8981,3405,8977,3415,8965,3437,8951,3461,8935,3487,8916,3515,8888,3557,8860,3597,8832,3633,8805,3667,8795,3679,8788,3689,8786,3695,8787,3699,8792,3705,8803,3705,8818,3703,8830,3699,8844,3689,8860,3677,8877,3661,8897,3639,8924,3605,8958,3561,8999,3507,9025,3471,9045,3439,9060,3417,9068,3399,9077,3385,9080,3375,9067,3361xm9135,3025l9116,3025,9092,3029,9058,3037,9032,3045,9014,3053,9005,3059,9000,3065,8993,3073,8985,3087,8974,3103,8951,3139,8922,3181,8889,3229,8851,3281,8769,3383,8730,3427,8692,3469,8682,3481,8675,3489,8673,3495,8674,3501,8682,3505,8693,3505,8707,3503,8744,3495,8760,3489,8773,3481,8784,3473,8793,3463,8802,3451,8810,3439,8819,3423,8834,3399,8854,3371,8877,3339,8905,3301,8936,3261,8968,3225,8999,3191,9031,3157,9044,3145,9057,3139,9069,3135,9226,3135,9204,3109,9183,3081,9171,3059,9166,3045,9162,3035,9157,3031,9149,3027,9135,3025xe" filled="true" fillcolor="#7e7e7e" stroked="false">
              <v:path arrowok="t"/>
              <v:fill opacity="32896f" type="solid"/>
            </v:shape>
            <v:shape style="position:absolute;left:6960;top:1481;width:2985;height:3675" type="#_x0000_t75" stroked="false">
              <v:imagedata r:id="rId7" o:title=""/>
            </v:shape>
            <w10:wrap type="none"/>
          </v:group>
        </w:pict>
      </w:r>
      <w:r>
        <w:rPr/>
        <w:pict>
          <v:group style="position:absolute;margin-left:100.5pt;margin-top:87.910019pt;width:220pt;height:95.25pt;mso-position-horizontal-relative:page;mso-position-vertical-relative:paragraph;z-index:1168" coordorigin="2010,1758" coordsize="4400,1905">
            <v:shape style="position:absolute;left:2010;top:1758;width:3705;height:1905" type="#_x0000_t75" stroked="false">
              <v:imagedata r:id="rId8" o:title=""/>
            </v:shape>
            <v:shape style="position:absolute;left:5235;top:2792;width:705;height:200" coordorigin="5235,2793" coordsize="705,200" path="m5435,2793l5235,2893,5435,2993,5371,2913,5355,2913,5355,2873,5371,2873,5435,2793xm5355,2893l5355,2913,5371,2913,5355,2893xm5371,2913l5355,2913,5371,2913,5371,2913xm5940,2871l5371,2873,5355,2893,5371,2913,5940,2911,5940,2871xm5371,2873l5355,2873,5355,2893,5371,2873xe" filled="true" fillcolor="#000000" stroked="false">
              <v:path arrowok="t"/>
              <v:fill type="solid"/>
            </v:shape>
            <v:shapetype id="_x0000_t202" o:spt="202" coordsize="21600,21600" path="m,l,21600r21600,l21600,xe">
              <v:stroke joinstyle="miter"/>
              <v:path gradientshapeok="t" o:connecttype="rect"/>
            </v:shapetype>
            <v:shape style="position:absolute;left:5940;top:2741;width:450;height:495" type="#_x0000_t202" filled="false" stroked="true" strokeweight="2pt" strokecolor="#000000">
              <v:textbox inset="0,0,0,0">
                <w:txbxContent>
                  <w:p>
                    <w:pPr>
                      <w:spacing w:before="104"/>
                      <w:ind w:left="144" w:right="0" w:firstLine="0"/>
                      <w:jc w:val="left"/>
                      <w:rPr>
                        <w:rFonts w:ascii="Calibri"/>
                        <w:sz w:val="24"/>
                      </w:rPr>
                    </w:pPr>
                    <w:r>
                      <w:rPr>
                        <w:rFonts w:ascii="Calibri"/>
                        <w:sz w:val="24"/>
                      </w:rPr>
                      <w:t>A</w:t>
                    </w:r>
                  </w:p>
                </w:txbxContent>
              </v:textbox>
              <v:stroke dashstyle="solid"/>
              <w10:wrap type="none"/>
            </v:shape>
            <w10:wrap type="none"/>
          </v:group>
        </w:pict>
      </w:r>
      <w:r>
        <w:rPr/>
        <w:pict>
          <v:shape style="position:absolute;margin-left:173.25pt;margin-top:187.360016pt;width:41.85pt;height:25.95pt;mso-position-horizontal-relative:page;mso-position-vertical-relative:paragraph;z-index:1192" type="#_x0000_t202" filled="false" stroked="true" strokeweight=".75pt" strokecolor="#000000">
            <v:textbox inset="0,0,0,0">
              <w:txbxContent>
                <w:p>
                  <w:pPr>
                    <w:spacing w:before="86"/>
                    <w:ind w:left="144" w:right="0" w:firstLine="0"/>
                    <w:jc w:val="left"/>
                    <w:rPr>
                      <w:rFonts w:ascii="新細明體" w:eastAsia="新細明體" w:hint="eastAsia"/>
                      <w:sz w:val="24"/>
                    </w:rPr>
                  </w:pPr>
                  <w:r>
                    <w:rPr>
                      <w:rFonts w:ascii="新細明體" w:eastAsia="新細明體" w:hint="eastAsia"/>
                      <w:sz w:val="24"/>
                    </w:rPr>
                    <w:t>圖一</w:t>
                  </w:r>
                </w:p>
              </w:txbxContent>
            </v:textbox>
            <v:stroke dashstyle="solid"/>
            <w10:wrap type="none"/>
          </v:shape>
        </w:pict>
      </w:r>
      <w:r>
        <w:rPr>
          <w:spacing w:val="-7"/>
          <w:sz w:val="28"/>
        </w:rPr>
        <w:t>預定生產數量：預定生產之數量於圖一 </w:t>
      </w:r>
      <w:r>
        <w:rPr>
          <w:sz w:val="28"/>
        </w:rPr>
        <w:t>A</w:t>
      </w:r>
      <w:r>
        <w:rPr>
          <w:spacing w:val="-11"/>
          <w:sz w:val="28"/>
        </w:rPr>
        <w:t> 處按下即會跳出圖二之</w:t>
      </w:r>
      <w:r>
        <w:rPr>
          <w:spacing w:val="-9"/>
          <w:sz w:val="28"/>
        </w:rPr>
        <w:t>視窗，輸入所需之數量按下 </w:t>
      </w:r>
      <w:r>
        <w:rPr>
          <w:sz w:val="28"/>
        </w:rPr>
        <w:t>ENT</w:t>
      </w:r>
      <w:r>
        <w:rPr>
          <w:spacing w:val="-16"/>
          <w:sz w:val="28"/>
        </w:rPr>
        <w:t> 鍵即可。</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r>
        <w:rPr/>
        <w:pict>
          <v:shape style="position:absolute;margin-left:400.5pt;margin-top:18.82pt;width:41.85pt;height:25.95pt;mso-position-horizontal-relative:page;mso-position-vertical-relative:paragraph;z-index:-976;mso-wrap-distance-left:0;mso-wrap-distance-right:0" type="#_x0000_t202" filled="true" fillcolor="#ffffff" stroked="true" strokeweight=".75pt" strokecolor="#000000">
            <v:textbox inset="0,0,0,0">
              <w:txbxContent>
                <w:p>
                  <w:pPr>
                    <w:spacing w:before="82"/>
                    <w:ind w:left="146" w:right="0" w:firstLine="0"/>
                    <w:jc w:val="left"/>
                    <w:rPr>
                      <w:rFonts w:ascii="新細明體" w:eastAsia="新細明體" w:hint="eastAsia"/>
                      <w:sz w:val="24"/>
                    </w:rPr>
                  </w:pPr>
                  <w:r>
                    <w:rPr>
                      <w:rFonts w:ascii="新細明體" w:eastAsia="新細明體" w:hint="eastAsia"/>
                      <w:sz w:val="24"/>
                    </w:rPr>
                    <w:t>圖二</w:t>
                  </w:r>
                </w:p>
              </w:txbxContent>
            </v:textbox>
            <v:fill type="solid"/>
            <v:stroke dashstyle="solid"/>
            <w10:wrap type="topAndBottom"/>
          </v:shape>
        </w:pict>
      </w:r>
    </w:p>
    <w:p>
      <w:pPr>
        <w:pStyle w:val="ListParagraph"/>
        <w:numPr>
          <w:ilvl w:val="0"/>
          <w:numId w:val="2"/>
        </w:numPr>
        <w:tabs>
          <w:tab w:pos="504" w:val="left" w:leader="none"/>
        </w:tabs>
        <w:spacing w:line="441" w:lineRule="auto" w:before="31" w:after="0"/>
        <w:ind w:left="2460" w:right="215" w:hanging="2240"/>
        <w:jc w:val="left"/>
        <w:rPr>
          <w:sz w:val="28"/>
        </w:rPr>
      </w:pPr>
      <w:r>
        <w:rPr>
          <w:spacing w:val="-11"/>
          <w:sz w:val="28"/>
        </w:rPr>
        <w:t>目前生產數量：計算實際上印刷的數量，當目前生產數量到達預定</w:t>
      </w:r>
      <w:r>
        <w:rPr>
          <w:spacing w:val="-3"/>
          <w:sz w:val="28"/>
        </w:rPr>
        <w:t>生產數量時機台會暫停運作並要求按下歸零鍵。</w:t>
      </w:r>
    </w:p>
    <w:p>
      <w:pPr>
        <w:pStyle w:val="ListParagraph"/>
        <w:numPr>
          <w:ilvl w:val="0"/>
          <w:numId w:val="2"/>
        </w:numPr>
        <w:tabs>
          <w:tab w:pos="504" w:val="left" w:leader="none"/>
        </w:tabs>
        <w:spacing w:line="391" w:lineRule="exact" w:before="0" w:after="0"/>
        <w:ind w:left="503" w:right="0" w:hanging="283"/>
        <w:jc w:val="left"/>
        <w:rPr>
          <w:sz w:val="28"/>
        </w:rPr>
      </w:pPr>
      <w:r>
        <w:rPr>
          <w:spacing w:val="-3"/>
          <w:sz w:val="28"/>
        </w:rPr>
        <w:t>歸零：將目前生產數量歸零。</w:t>
      </w:r>
    </w:p>
    <w:p>
      <w:pPr>
        <w:pStyle w:val="BodyText"/>
        <w:spacing w:before="7"/>
        <w:rPr>
          <w:sz w:val="23"/>
        </w:rPr>
      </w:pPr>
    </w:p>
    <w:p>
      <w:pPr>
        <w:pStyle w:val="ListParagraph"/>
        <w:numPr>
          <w:ilvl w:val="0"/>
          <w:numId w:val="2"/>
        </w:numPr>
        <w:tabs>
          <w:tab w:pos="504" w:val="left" w:leader="none"/>
        </w:tabs>
        <w:spacing w:line="441" w:lineRule="auto" w:before="0" w:after="0"/>
        <w:ind w:left="1900" w:right="216" w:hanging="1680"/>
        <w:jc w:val="left"/>
        <w:rPr>
          <w:sz w:val="28"/>
        </w:rPr>
      </w:pPr>
      <w:r>
        <w:rPr>
          <w:spacing w:val="-12"/>
          <w:sz w:val="28"/>
        </w:rPr>
        <w:t>頁面選擇：移至選擇頁面的視窗，此功能鍵存在於每個視窗，往後</w:t>
      </w:r>
      <w:r>
        <w:rPr>
          <w:spacing w:val="-2"/>
          <w:sz w:val="28"/>
        </w:rPr>
        <w:t>將不多做介紹。</w:t>
      </w:r>
    </w:p>
    <w:p>
      <w:pPr>
        <w:pStyle w:val="ListParagraph"/>
        <w:numPr>
          <w:ilvl w:val="0"/>
          <w:numId w:val="2"/>
        </w:numPr>
        <w:tabs>
          <w:tab w:pos="504" w:val="left" w:leader="none"/>
        </w:tabs>
        <w:spacing w:line="441" w:lineRule="auto" w:before="0" w:after="0"/>
        <w:ind w:left="1353" w:right="214" w:hanging="1133"/>
        <w:jc w:val="left"/>
        <w:rPr>
          <w:sz w:val="28"/>
        </w:rPr>
      </w:pPr>
      <w:r>
        <w:rPr>
          <w:spacing w:val="-11"/>
          <w:sz w:val="28"/>
        </w:rPr>
        <w:t>警報：當機台發生異常時會會有短音的警報聲，此時面板上會出現</w:t>
      </w:r>
      <w:r>
        <w:rPr>
          <w:spacing w:val="-3"/>
          <w:sz w:val="28"/>
        </w:rPr>
        <w:t>錯誤警報視窗，如圖三。</w:t>
      </w:r>
    </w:p>
    <w:p>
      <w:pPr>
        <w:pStyle w:val="ListParagraph"/>
        <w:numPr>
          <w:ilvl w:val="1"/>
          <w:numId w:val="2"/>
        </w:numPr>
        <w:tabs>
          <w:tab w:pos="1351" w:val="left" w:leader="none"/>
        </w:tabs>
        <w:spacing w:line="391" w:lineRule="exact" w:before="0" w:after="0"/>
        <w:ind w:left="1350" w:right="0" w:hanging="283"/>
        <w:jc w:val="left"/>
        <w:rPr>
          <w:sz w:val="28"/>
        </w:rPr>
      </w:pPr>
      <w:r>
        <w:rPr>
          <w:spacing w:val="-3"/>
          <w:sz w:val="28"/>
        </w:rPr>
        <w:t>圖中最上方之警報條會顯示異常狀況及簡易的解決方法。</w:t>
      </w:r>
    </w:p>
    <w:p>
      <w:pPr>
        <w:pStyle w:val="BodyText"/>
        <w:spacing w:before="6"/>
        <w:rPr>
          <w:sz w:val="23"/>
        </w:rPr>
      </w:pPr>
    </w:p>
    <w:p>
      <w:pPr>
        <w:pStyle w:val="ListParagraph"/>
        <w:numPr>
          <w:ilvl w:val="1"/>
          <w:numId w:val="2"/>
        </w:numPr>
        <w:tabs>
          <w:tab w:pos="1349" w:val="left" w:leader="none"/>
        </w:tabs>
        <w:spacing w:line="441" w:lineRule="auto" w:before="0" w:after="0"/>
        <w:ind w:left="1350" w:right="215" w:hanging="285"/>
        <w:jc w:val="left"/>
        <w:rPr>
          <w:sz w:val="28"/>
        </w:rPr>
      </w:pPr>
      <w:r>
        <w:rPr>
          <w:spacing w:val="-11"/>
          <w:sz w:val="28"/>
        </w:rPr>
        <w:t>關閉警告視窗，此鍵可關閉警告視窗以便排除錯誤，關閉警</w:t>
      </w:r>
      <w:r>
        <w:rPr>
          <w:spacing w:val="-3"/>
          <w:sz w:val="28"/>
        </w:rPr>
        <w:t>告視窗後警報錯誤無排除之前警報聲不會停止。</w:t>
      </w:r>
    </w:p>
    <w:p>
      <w:pPr>
        <w:pStyle w:val="ListParagraph"/>
        <w:numPr>
          <w:ilvl w:val="1"/>
          <w:numId w:val="2"/>
        </w:numPr>
        <w:tabs>
          <w:tab w:pos="1353" w:val="left" w:leader="none"/>
        </w:tabs>
        <w:spacing w:line="391" w:lineRule="exact" w:before="0" w:after="0"/>
        <w:ind w:left="1353" w:right="0" w:hanging="283"/>
        <w:jc w:val="left"/>
        <w:rPr>
          <w:sz w:val="28"/>
        </w:rPr>
      </w:pPr>
      <w:r>
        <w:rPr>
          <w:spacing w:val="-3"/>
          <w:sz w:val="28"/>
        </w:rPr>
        <w:t>生產歸零按鍵與首頁之歸零件相同。</w:t>
      </w:r>
    </w:p>
    <w:p>
      <w:pPr>
        <w:spacing w:after="0" w:line="391" w:lineRule="exact"/>
        <w:jc w:val="left"/>
        <w:rPr>
          <w:sz w:val="28"/>
        </w:rPr>
        <w:sectPr>
          <w:pgSz w:w="11910" w:h="16840"/>
          <w:pgMar w:top="1560" w:bottom="280" w:left="1580" w:right="1580"/>
        </w:sectPr>
      </w:pPr>
    </w:p>
    <w:p>
      <w:pPr>
        <w:pStyle w:val="ListParagraph"/>
        <w:numPr>
          <w:ilvl w:val="1"/>
          <w:numId w:val="2"/>
        </w:numPr>
        <w:tabs>
          <w:tab w:pos="1353" w:val="left" w:leader="none"/>
        </w:tabs>
        <w:spacing w:line="441" w:lineRule="auto" w:before="28" w:after="0"/>
        <w:ind w:left="1353" w:right="216" w:hanging="283"/>
        <w:jc w:val="left"/>
        <w:rPr>
          <w:sz w:val="28"/>
        </w:rPr>
      </w:pPr>
      <w:r>
        <w:rPr>
          <w:spacing w:val="-10"/>
          <w:sz w:val="28"/>
        </w:rPr>
        <w:t>刮墨歸零按鍵與刮墨參數中刮墨次數的歸零鍵相同，請參閱</w:t>
      </w:r>
      <w:r>
        <w:rPr>
          <w:sz w:val="28"/>
        </w:rPr>
        <w:t>刮墨參數。</w:t>
      </w:r>
    </w:p>
    <w:p>
      <w:pPr>
        <w:pStyle w:val="ListParagraph"/>
        <w:numPr>
          <w:ilvl w:val="1"/>
          <w:numId w:val="2"/>
        </w:numPr>
        <w:tabs>
          <w:tab w:pos="1353" w:val="left" w:leader="none"/>
        </w:tabs>
        <w:spacing w:line="441" w:lineRule="auto" w:before="0" w:after="0"/>
        <w:ind w:left="1353" w:right="218" w:hanging="283"/>
        <w:jc w:val="left"/>
        <w:rPr>
          <w:sz w:val="28"/>
        </w:rPr>
      </w:pPr>
      <w:r>
        <w:rPr/>
        <w:pict>
          <v:shape style="position:absolute;margin-left:433.6297pt;margin-top:77.870018pt;width:54.45pt;height:49pt;mso-position-horizontal-relative:page;mso-position-vertical-relative:paragraph;z-index:-832;mso-wrap-distance-left:0;mso-wrap-distance-right:0" coordorigin="8673,1557" coordsize="1089,980" path="m9061,2399l8912,2399,8928,2401,8942,2403,8955,2409,8967,2415,8998,2433,9018,2449,9041,2467,9046,2469,9059,2479,9080,2493,9110,2515,9120,2523,9130,2527,9142,2533,9166,2537,9174,2537,9179,2531,9183,2527,9184,2521,9181,2513,9177,2503,9128,2503,9120,2499,9107,2487,9108,2479,9117,2469,9129,2455,9110,2437,9071,2407,9061,2399xm9168,2491l9159,2497,9149,2501,9139,2503,9177,2503,9171,2493,9168,2491xm9265,2272l9261,2275,9254,2283,9246,2293,9236,2307,9224,2325,9201,2361,9176,2397,9147,2433,9129,2455,9140,2463,9161,2483,9168,2491,9170,2489,9182,2477,9189,2471,9197,2461,9206,2451,9217,2437,9237,2411,9297,2335,9311,2319,9325,2301,9329,2297,9288,2297,9279,2291,9274,2283,9266,2273,9265,2272xm8966,2339l8956,2341,8936,2349,8926,2353,8916,2359,8907,2367,8898,2375,8890,2383,8890,2391,8901,2401,8905,2401,8912,2399,9061,2399,9046,2387,8942,2387,8935,2379,8935,2373,8943,2365,8966,2339xm9008,2358l8998,2369,8990,2377,8980,2381,8964,2381,8950,2385,8942,2387,9046,2387,9023,2369,9013,2361,9008,2358xm9618,2261l9608,2267,9587,2279,9554,2295,9509,2315,9503,2317,9499,2319,9496,2323,9492,2327,9491,2329,9492,2331,9495,2335,9519,2335,9624,2343,9667,2347,9704,2355,9722,2359,9734,2357,9740,2351,9679,2307,9618,2261xm9025,2337l8985,2337,8994,2343,9003,2353,9008,2358,9014,2351,9025,2337xm9226,1667l9069,1667,9079,1671,9119,1701,9169,1745,9232,1803,9306,1875,9382,1953,9449,2021,9504,2081,9549,2129,9583,2171,9607,2201,9617,2221,9623,2239,9623,2251,9618,2261,9710,2329,9740,2351,9751,2337,9758,2317,9761,2295,9760,2267,9752,2229,9736,2191,9712,2153,9678,2115,9633,2069,9590,2027,9549,1989,9512,1953,9460,1901,9342,1785,9276,1719,9235,1677,9226,1667xm9220,2037l9209,2037,9196,2039,9148,2057,9132,2067,9120,2077,9116,2083,9112,2091,9107,2101,9103,2115,9090,2145,9075,2177,9058,2207,9040,2237,9021,2265,8999,2297,8973,2331,8966,2339,8972,2337,9025,2337,9035,2323,9092,2235,9107,2209,9121,2187,9136,2169,9157,2145,9273,2145,9267,2133,9259,2113,9254,2095,9250,2079,9249,2065,9244,2053,9236,2045,9229,2039,9220,2037xm9344,2245l9331,2245,9327,2246,9328,2251,9327,2261,9323,2271,9315,2281,9305,2289,9295,2295,9288,2297,9329,2297,9341,2285,9358,2267,9364,2261,9364,2255,9359,2251,9353,2247,9344,2245xm9273,2145l9164,2145,9179,2161,9190,2173,9201,2185,9213,2201,9225,2217,9238,2235,9252,2253,9265,2272,9282,2261,9297,2255,9315,2249,9327,2246,9325,2241,9277,2153,9273,2145xm9067,1893l9056,1893,9040,1901,9023,1907,9008,1913,8996,1919,8988,1927,8985,1929,8981,1937,8977,1947,8965,1969,8951,1993,8935,2019,8916,2047,8888,2089,8860,2129,8832,2165,8805,2199,8795,2211,8788,2221,8786,2227,8787,2231,8792,2237,8803,2237,8818,2235,8830,2231,8844,2221,8860,2209,8877,2193,8897,2171,8924,2137,8958,2093,8999,2039,9025,2003,9045,1971,9060,1949,9068,1931,9077,1917,9080,1907,9067,1893xm9135,1557l9116,1557,9092,1561,9058,1569,9032,1577,9014,1585,9005,1591,9000,1597,8993,1605,8985,1619,8974,1635,8951,1671,8922,1713,8889,1761,8851,1813,8769,1915,8730,1959,8692,2001,8682,2013,8675,2021,8673,2027,8674,2033,8682,2037,8693,2037,8707,2035,8744,2027,8760,2021,8773,2013,8784,2005,8793,1995,8802,1983,8810,1971,8819,1955,8834,1931,8854,1903,8877,1871,8905,1833,8936,1793,8968,1757,8999,1723,9031,1689,9044,1677,9057,1671,9069,1667,9226,1667,9204,1641,9183,1613,9171,1591,9166,1577,9162,1567,9157,1563,9149,1559,9135,1557xe" filled="true" fillcolor="#7e7e7e" stroked="false">
            <v:path arrowok="t"/>
            <v:fill opacity="32896f" type="solid"/>
            <w10:wrap type="topAndBottom"/>
          </v:shape>
        </w:pict>
      </w:r>
      <w:r>
        <w:rPr/>
        <w:drawing>
          <wp:anchor distT="0" distB="0" distL="0" distR="0" allowOverlap="1" layoutInCell="1" locked="0" behindDoc="1" simplePos="0" relativeHeight="268405127">
            <wp:simplePos x="0" y="0"/>
            <wp:positionH relativeFrom="page">
              <wp:posOffset>1395475</wp:posOffset>
            </wp:positionH>
            <wp:positionV relativeFrom="paragraph">
              <wp:posOffset>1677076</wp:posOffset>
            </wp:positionV>
            <wp:extent cx="4207891" cy="4151080"/>
            <wp:effectExtent l="0" t="0" r="0" b="0"/>
            <wp:wrapNone/>
            <wp:docPr id="5" name="image1.png" descr=""/>
            <wp:cNvGraphicFramePr>
              <a:graphicFrameLocks noChangeAspect="1"/>
            </wp:cNvGraphicFramePr>
            <a:graphic>
              <a:graphicData uri="http://schemas.openxmlformats.org/drawingml/2006/picture">
                <pic:pic>
                  <pic:nvPicPr>
                    <pic:cNvPr id="6" name="image1.png"/>
                    <pic:cNvPicPr/>
                  </pic:nvPicPr>
                  <pic:blipFill>
                    <a:blip r:embed="rId5" cstate="print"/>
                    <a:stretch>
                      <a:fillRect/>
                    </a:stretch>
                  </pic:blipFill>
                  <pic:spPr>
                    <a:xfrm>
                      <a:off x="0" y="0"/>
                      <a:ext cx="4207891" cy="4151080"/>
                    </a:xfrm>
                    <a:prstGeom prst="rect">
                      <a:avLst/>
                    </a:prstGeom>
                  </pic:spPr>
                </pic:pic>
              </a:graphicData>
            </a:graphic>
          </wp:anchor>
        </w:drawing>
      </w:r>
      <w:r>
        <w:rPr/>
        <w:drawing>
          <wp:anchor distT="0" distB="0" distL="0" distR="0" allowOverlap="1" layoutInCell="1" locked="0" behindDoc="1" simplePos="0" relativeHeight="268405151">
            <wp:simplePos x="0" y="0"/>
            <wp:positionH relativeFrom="page">
              <wp:posOffset>2122170</wp:posOffset>
            </wp:positionH>
            <wp:positionV relativeFrom="paragraph">
              <wp:posOffset>818007</wp:posOffset>
            </wp:positionV>
            <wp:extent cx="3193414" cy="1809750"/>
            <wp:effectExtent l="0" t="0" r="0" b="0"/>
            <wp:wrapNone/>
            <wp:docPr id="7" name="image5.png" descr=""/>
            <wp:cNvGraphicFramePr>
              <a:graphicFrameLocks noChangeAspect="1"/>
            </wp:cNvGraphicFramePr>
            <a:graphic>
              <a:graphicData uri="http://schemas.openxmlformats.org/drawingml/2006/picture">
                <pic:pic>
                  <pic:nvPicPr>
                    <pic:cNvPr id="8" name="image5.png"/>
                    <pic:cNvPicPr/>
                  </pic:nvPicPr>
                  <pic:blipFill>
                    <a:blip r:embed="rId9" cstate="print"/>
                    <a:stretch>
                      <a:fillRect/>
                    </a:stretch>
                  </pic:blipFill>
                  <pic:spPr>
                    <a:xfrm>
                      <a:off x="0" y="0"/>
                      <a:ext cx="3193414" cy="1809750"/>
                    </a:xfrm>
                    <a:prstGeom prst="rect">
                      <a:avLst/>
                    </a:prstGeom>
                  </pic:spPr>
                </pic:pic>
              </a:graphicData>
            </a:graphic>
          </wp:anchor>
        </w:drawing>
      </w:r>
      <w:r>
        <w:rPr>
          <w:spacing w:val="-9"/>
          <w:sz w:val="28"/>
        </w:rPr>
        <w:t>膠頭歸零按鍵與刮墨參數中膠頭使用次數的歸零鍵相同，請</w:t>
      </w:r>
      <w:r>
        <w:rPr>
          <w:spacing w:val="-1"/>
          <w:sz w:val="28"/>
        </w:rPr>
        <w:t>參閱刮墨參數。</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r>
        <w:rPr/>
        <w:pict>
          <v:shape style="position:absolute;margin-left:266.25pt;margin-top:16.168125pt;width:41.85pt;height:25.95pt;mso-position-horizontal-relative:page;mso-position-vertical-relative:paragraph;z-index:-808;mso-wrap-distance-left:0;mso-wrap-distance-right:0" type="#_x0000_t202" filled="true" fillcolor="#ffffff" stroked="true" strokeweight=".75pt" strokecolor="#000000">
            <v:textbox inset="0,0,0,0">
              <w:txbxContent>
                <w:p>
                  <w:pPr>
                    <w:spacing w:before="86"/>
                    <w:ind w:left="145" w:right="0" w:firstLine="0"/>
                    <w:jc w:val="left"/>
                    <w:rPr>
                      <w:rFonts w:ascii="新細明體" w:eastAsia="新細明體" w:hint="eastAsia"/>
                      <w:sz w:val="24"/>
                    </w:rPr>
                  </w:pPr>
                  <w:r>
                    <w:rPr>
                      <w:rFonts w:ascii="新細明體" w:eastAsia="新細明體" w:hint="eastAsia"/>
                      <w:sz w:val="24"/>
                    </w:rPr>
                    <w:t>圖三</w:t>
                  </w:r>
                </w:p>
              </w:txbxContent>
            </v:textbox>
            <v:fill type="solid"/>
            <v:stroke dashstyle="solid"/>
            <w10:wrap type="topAndBottom"/>
          </v:shape>
        </w:pict>
      </w:r>
    </w:p>
    <w:p>
      <w:pPr>
        <w:pStyle w:val="ListParagraph"/>
        <w:numPr>
          <w:ilvl w:val="0"/>
          <w:numId w:val="2"/>
        </w:numPr>
        <w:tabs>
          <w:tab w:pos="504" w:val="left" w:leader="none"/>
        </w:tabs>
        <w:spacing w:line="441" w:lineRule="auto" w:before="197" w:after="0"/>
        <w:ind w:left="1780" w:right="214" w:hanging="1560"/>
        <w:jc w:val="left"/>
        <w:rPr>
          <w:sz w:val="28"/>
        </w:rPr>
      </w:pPr>
      <w:r>
        <w:rPr>
          <w:spacing w:val="-11"/>
          <w:sz w:val="28"/>
        </w:rPr>
        <w:t>關於佳因：按下首頁中左上方的佳因標籤，即可進入關於佳因頁面</w:t>
      </w:r>
      <w:r>
        <w:rPr>
          <w:sz w:val="28"/>
        </w:rPr>
        <w:t>如下圖。</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0"/>
        </w:rPr>
      </w:pPr>
    </w:p>
    <w:p>
      <w:pPr>
        <w:pStyle w:val="ListParagraph"/>
        <w:numPr>
          <w:ilvl w:val="1"/>
          <w:numId w:val="2"/>
        </w:numPr>
        <w:tabs>
          <w:tab w:pos="787" w:val="left" w:leader="none"/>
        </w:tabs>
        <w:spacing w:line="441" w:lineRule="auto" w:before="0" w:after="0"/>
        <w:ind w:left="1919" w:right="216" w:hanging="1416"/>
        <w:jc w:val="left"/>
        <w:rPr>
          <w:sz w:val="28"/>
        </w:rPr>
      </w:pPr>
      <w:r>
        <w:rPr/>
        <w:drawing>
          <wp:anchor distT="0" distB="0" distL="0" distR="0" allowOverlap="1" layoutInCell="1" locked="0" behindDoc="1" simplePos="0" relativeHeight="268405175">
            <wp:simplePos x="0" y="0"/>
            <wp:positionH relativeFrom="page">
              <wp:posOffset>1400175</wp:posOffset>
            </wp:positionH>
            <wp:positionV relativeFrom="paragraph">
              <wp:posOffset>-2697733</wp:posOffset>
            </wp:positionV>
            <wp:extent cx="4570730" cy="2590164"/>
            <wp:effectExtent l="0" t="0" r="0" b="0"/>
            <wp:wrapNone/>
            <wp:docPr id="9" name="image6.png" descr=""/>
            <wp:cNvGraphicFramePr>
              <a:graphicFrameLocks noChangeAspect="1"/>
            </wp:cNvGraphicFramePr>
            <a:graphic>
              <a:graphicData uri="http://schemas.openxmlformats.org/drawingml/2006/picture">
                <pic:pic>
                  <pic:nvPicPr>
                    <pic:cNvPr id="10" name="image6.png"/>
                    <pic:cNvPicPr/>
                  </pic:nvPicPr>
                  <pic:blipFill>
                    <a:blip r:embed="rId10" cstate="print"/>
                    <a:stretch>
                      <a:fillRect/>
                    </a:stretch>
                  </pic:blipFill>
                  <pic:spPr>
                    <a:xfrm>
                      <a:off x="0" y="0"/>
                      <a:ext cx="4570730" cy="2590164"/>
                    </a:xfrm>
                    <a:prstGeom prst="rect">
                      <a:avLst/>
                    </a:prstGeom>
                  </pic:spPr>
                </pic:pic>
              </a:graphicData>
            </a:graphic>
          </wp:anchor>
        </w:drawing>
      </w:r>
      <w:r>
        <w:rPr>
          <w:spacing w:val="-12"/>
          <w:sz w:val="28"/>
        </w:rPr>
        <w:t>回首頁：回到首頁，此功能鍵存在於每個視窗，往後將不多作介</w:t>
      </w:r>
      <w:r>
        <w:rPr>
          <w:sz w:val="28"/>
        </w:rPr>
        <w:t>紹。</w:t>
      </w:r>
    </w:p>
    <w:p>
      <w:pPr>
        <w:spacing w:after="0" w:line="441" w:lineRule="auto"/>
        <w:jc w:val="left"/>
        <w:rPr>
          <w:sz w:val="28"/>
        </w:rPr>
        <w:sectPr>
          <w:pgSz w:w="11910" w:h="16840"/>
          <w:pgMar w:top="1560" w:bottom="280" w:left="1580" w:right="1580"/>
        </w:sectPr>
      </w:pPr>
    </w:p>
    <w:p>
      <w:pPr>
        <w:pStyle w:val="ListParagraph"/>
        <w:numPr>
          <w:ilvl w:val="1"/>
          <w:numId w:val="2"/>
        </w:numPr>
        <w:tabs>
          <w:tab w:pos="504" w:val="left" w:leader="none"/>
        </w:tabs>
        <w:spacing w:line="240" w:lineRule="auto" w:before="28" w:after="0"/>
        <w:ind w:left="503" w:right="0" w:hanging="283"/>
        <w:jc w:val="left"/>
        <w:rPr>
          <w:sz w:val="28"/>
        </w:rPr>
      </w:pPr>
      <w:r>
        <w:rPr>
          <w:spacing w:val="-3"/>
          <w:sz w:val="28"/>
        </w:rPr>
        <w:t>頁面選擇：請參閱首頁之介紹。</w:t>
      </w:r>
    </w:p>
    <w:p>
      <w:pPr>
        <w:pStyle w:val="BodyText"/>
        <w:spacing w:before="7"/>
        <w:rPr>
          <w:sz w:val="23"/>
        </w:rPr>
      </w:pPr>
    </w:p>
    <w:p>
      <w:pPr>
        <w:pStyle w:val="ListParagraph"/>
        <w:numPr>
          <w:ilvl w:val="0"/>
          <w:numId w:val="2"/>
        </w:numPr>
        <w:tabs>
          <w:tab w:pos="504" w:val="left" w:leader="none"/>
        </w:tabs>
        <w:spacing w:line="441" w:lineRule="auto" w:before="0" w:after="0"/>
        <w:ind w:left="1919" w:right="214" w:hanging="1699"/>
        <w:jc w:val="both"/>
        <w:rPr>
          <w:sz w:val="28"/>
        </w:rPr>
      </w:pPr>
      <w:r>
        <w:rPr/>
        <w:drawing>
          <wp:anchor distT="0" distB="0" distL="0" distR="0" allowOverlap="1" layoutInCell="1" locked="0" behindDoc="0" simplePos="0" relativeHeight="13">
            <wp:simplePos x="0" y="0"/>
            <wp:positionH relativeFrom="page">
              <wp:posOffset>2667000</wp:posOffset>
            </wp:positionH>
            <wp:positionV relativeFrom="paragraph">
              <wp:posOffset>1627632</wp:posOffset>
            </wp:positionV>
            <wp:extent cx="1422044" cy="372046"/>
            <wp:effectExtent l="0" t="0" r="0" b="0"/>
            <wp:wrapTopAndBottom/>
            <wp:docPr id="11" name="image7.png" descr=""/>
            <wp:cNvGraphicFramePr>
              <a:graphicFrameLocks noChangeAspect="1"/>
            </wp:cNvGraphicFramePr>
            <a:graphic>
              <a:graphicData uri="http://schemas.openxmlformats.org/drawingml/2006/picture">
                <pic:pic>
                  <pic:nvPicPr>
                    <pic:cNvPr id="12" name="image7.png"/>
                    <pic:cNvPicPr/>
                  </pic:nvPicPr>
                  <pic:blipFill>
                    <a:blip r:embed="rId11" cstate="print"/>
                    <a:stretch>
                      <a:fillRect/>
                    </a:stretch>
                  </pic:blipFill>
                  <pic:spPr>
                    <a:xfrm>
                      <a:off x="0" y="0"/>
                      <a:ext cx="1422044" cy="372046"/>
                    </a:xfrm>
                    <a:prstGeom prst="rect">
                      <a:avLst/>
                    </a:prstGeom>
                  </pic:spPr>
                </pic:pic>
              </a:graphicData>
            </a:graphic>
          </wp:anchor>
        </w:drawing>
      </w:r>
      <w:r>
        <w:rPr/>
        <w:pict>
          <v:shape style="position:absolute;margin-left:433.6297pt;margin-top:113.870018pt;width:54.45pt;height:49pt;mso-position-horizontal-relative:page;mso-position-vertical-relative:paragraph;z-index:-688;mso-wrap-distance-left:0;mso-wrap-distance-right:0" coordorigin="8673,2277" coordsize="1089,980" path="m9061,3119l8912,3119,8928,3121,8942,3123,8955,3129,8967,3135,8998,3153,9018,3169,9041,3187,9046,3189,9059,3199,9080,3213,9110,3235,9120,3243,9130,3247,9142,3253,9166,3257,9174,3257,9179,3251,9183,3247,9184,3241,9181,3233,9177,3223,9128,3223,9120,3219,9107,3207,9108,3199,9117,3189,9129,3175,9110,3157,9071,3127,9061,3119xm9168,3211l9159,3217,9149,3221,9139,3223,9177,3223,9171,3213,9168,3211xm9265,2992l9261,2995,9254,3003,9246,3013,9236,3027,9224,3045,9201,3081,9176,3117,9147,3153,9129,3175,9140,3183,9161,3203,9168,3211,9170,3209,9182,3197,9189,3191,9197,3181,9206,3171,9217,3157,9237,3131,9297,3055,9311,3039,9325,3021,9329,3017,9288,3017,9279,3011,9274,3003,9266,2993,9265,2992xm8966,3059l8956,3061,8936,3069,8926,3073,8916,3079,8907,3087,8898,3095,8890,3103,8890,3111,8901,3121,8905,3121,8912,3119,9061,3119,9046,3107,8942,3107,8935,3099,8935,3093,8943,3085,8966,3059xm9008,3078l8998,3089,8990,3097,8980,3101,8964,3101,8950,3105,8942,3107,9046,3107,9023,3089,9013,3081,9008,3078xm9618,2981l9608,2987,9587,2999,9554,3015,9509,3035,9503,3037,9499,3039,9496,3043,9492,3047,9491,3049,9492,3051,9495,3055,9519,3055,9624,3063,9667,3067,9704,3075,9722,3079,9734,3077,9740,3071,9679,3027,9618,2981xm9025,3057l8985,3057,8994,3063,9003,3073,9008,3078,9014,3071,9025,3057xm9226,2387l9069,2387,9079,2391,9119,2421,9169,2465,9232,2523,9306,2595,9382,2673,9449,2741,9504,2801,9549,2849,9583,2891,9607,2921,9617,2941,9623,2959,9623,2971,9618,2981,9710,3049,9740,3071,9751,3057,9758,3037,9761,3015,9760,2987,9752,2949,9736,2911,9712,2873,9678,2835,9633,2789,9590,2747,9549,2709,9512,2673,9460,2621,9342,2505,9276,2439,9235,2397,9226,2387xm9220,2757l9209,2757,9196,2759,9148,2777,9132,2787,9120,2797,9116,2803,9112,2811,9107,2821,9103,2835,9090,2865,9075,2897,9058,2927,9040,2957,9021,2985,8999,3017,8973,3051,8966,3059,8972,3057,9025,3057,9035,3043,9092,2955,9107,2929,9121,2907,9136,2889,9157,2865,9273,2865,9267,2853,9259,2833,9254,2815,9250,2799,9249,2785,9244,2773,9236,2765,9229,2759,9220,2757xm9344,2965l9331,2965,9327,2966,9328,2971,9327,2981,9323,2991,9315,3001,9305,3009,9295,3015,9288,3017,9329,3017,9341,3005,9358,2987,9364,2981,9364,2975,9359,2971,9353,2967,9344,2965xm9273,2865l9164,2865,9179,2881,9190,2893,9201,2905,9213,2921,9225,2937,9238,2955,9252,2973,9265,2992,9282,2981,9297,2975,9315,2969,9327,2966,9325,2961,9277,2873,9273,2865xm9067,2613l9056,2613,9040,2621,9023,2627,9008,2633,8996,2639,8988,2647,8985,2649,8981,2657,8977,2667,8965,2689,8951,2713,8935,2739,8916,2767,8888,2809,8860,2849,8832,2885,8805,2919,8795,2931,8788,2941,8786,2947,8787,2951,8792,2957,8803,2957,8818,2955,8830,2951,8844,2941,8860,2929,8877,2913,8897,2891,8924,2857,8958,2813,8999,2759,9025,2723,9045,2691,9060,2669,9068,2651,9077,2637,9080,2627,9067,2613xm9135,2277l9116,2277,9092,2281,9058,2289,9032,2297,9014,2305,9005,2311,9000,2317,8993,2325,8985,2339,8974,2355,8951,2391,8922,2433,8889,2481,8851,2533,8769,2635,8730,2679,8692,2721,8682,2733,8675,2741,8673,2747,8674,2753,8682,2757,8693,2757,8707,2755,8744,2747,8760,2741,8773,2733,8784,2725,8793,2715,8802,2703,8810,2691,8819,2675,8834,2651,8854,2623,8877,2591,8905,2553,8936,2513,8968,2477,8999,2443,9031,2409,9044,2397,9057,2391,9069,2387,9226,2387,9204,2361,9183,2333,9171,2311,9166,2297,9162,2287,9157,2283,9149,2279,9135,2277xe" filled="true" fillcolor="#7e7e7e" stroked="false">
            <v:path arrowok="t"/>
            <v:fill opacity="32896f" type="solid"/>
            <w10:wrap type="topAndBottom"/>
          </v:shape>
        </w:pict>
      </w:r>
      <w:r>
        <w:rPr/>
        <w:drawing>
          <wp:anchor distT="0" distB="0" distL="0" distR="0" allowOverlap="1" layoutInCell="1" locked="0" behindDoc="1" simplePos="0" relativeHeight="268405271">
            <wp:simplePos x="0" y="0"/>
            <wp:positionH relativeFrom="page">
              <wp:posOffset>1395475</wp:posOffset>
            </wp:positionH>
            <wp:positionV relativeFrom="paragraph">
              <wp:posOffset>2134276</wp:posOffset>
            </wp:positionV>
            <wp:extent cx="4207891" cy="4151080"/>
            <wp:effectExtent l="0" t="0" r="0" b="0"/>
            <wp:wrapNone/>
            <wp:docPr id="13" name="image1.png" descr=""/>
            <wp:cNvGraphicFramePr>
              <a:graphicFrameLocks noChangeAspect="1"/>
            </wp:cNvGraphicFramePr>
            <a:graphic>
              <a:graphicData uri="http://schemas.openxmlformats.org/drawingml/2006/picture">
                <pic:pic>
                  <pic:nvPicPr>
                    <pic:cNvPr id="14" name="image1.png"/>
                    <pic:cNvPicPr/>
                  </pic:nvPicPr>
                  <pic:blipFill>
                    <a:blip r:embed="rId5" cstate="print"/>
                    <a:stretch>
                      <a:fillRect/>
                    </a:stretch>
                  </pic:blipFill>
                  <pic:spPr>
                    <a:xfrm>
                      <a:off x="0" y="0"/>
                      <a:ext cx="4207891" cy="4151080"/>
                    </a:xfrm>
                    <a:prstGeom prst="rect">
                      <a:avLst/>
                    </a:prstGeom>
                  </pic:spPr>
                </pic:pic>
              </a:graphicData>
            </a:graphic>
          </wp:anchor>
        </w:drawing>
      </w:r>
      <w:r>
        <w:rPr>
          <w:spacing w:val="-10"/>
          <w:sz w:val="28"/>
        </w:rPr>
        <w:t>警報列條：於所有畫面之左下方都有此鍵(如下圖)，按下此鍵會出</w:t>
      </w:r>
      <w:r>
        <w:rPr>
          <w:spacing w:val="-14"/>
          <w:sz w:val="28"/>
        </w:rPr>
        <w:t>現警報列條，若關閉警告視窗後還需再次觀看警告時可</w:t>
      </w:r>
      <w:r>
        <w:rPr>
          <w:spacing w:val="-3"/>
          <w:sz w:val="28"/>
        </w:rPr>
        <w:t>按下此鍵，觀看完畢後再次按下關閉警告列條。</w:t>
      </w:r>
    </w:p>
    <w:p>
      <w:pPr>
        <w:pStyle w:val="BodyText"/>
      </w:pPr>
    </w:p>
    <w:p>
      <w:pPr>
        <w:pStyle w:val="BodyText"/>
      </w:pPr>
    </w:p>
    <w:p>
      <w:pPr>
        <w:pStyle w:val="BodyText"/>
      </w:pPr>
    </w:p>
    <w:p>
      <w:pPr>
        <w:pStyle w:val="BodyText"/>
        <w:spacing w:before="6"/>
        <w:rPr>
          <w:sz w:val="39"/>
        </w:rPr>
      </w:pPr>
    </w:p>
    <w:p>
      <w:pPr>
        <w:pStyle w:val="Heading2"/>
        <w:numPr>
          <w:ilvl w:val="0"/>
          <w:numId w:val="1"/>
        </w:numPr>
        <w:tabs>
          <w:tab w:pos="542" w:val="left" w:leader="none"/>
        </w:tabs>
        <w:spacing w:line="240" w:lineRule="auto" w:before="0" w:after="0"/>
        <w:ind w:left="542" w:right="0" w:hanging="322"/>
        <w:jc w:val="left"/>
        <w:rPr>
          <w:sz w:val="30"/>
        </w:rPr>
      </w:pPr>
      <w:r>
        <w:rPr/>
        <w:t>選擇頁面</w:t>
      </w:r>
    </w:p>
    <w:p>
      <w:pPr>
        <w:pStyle w:val="Heading3"/>
        <w:spacing w:line="386" w:lineRule="auto"/>
        <w:ind w:right="175"/>
      </w:pPr>
      <w:r>
        <w:rPr/>
        <w:t>按下各個視窗中的選擇頁面都可進入下列視窗，可選擇所需的頁面。</w:t>
      </w:r>
    </w:p>
    <w:p>
      <w:pPr>
        <w:pStyle w:val="BodyText"/>
        <w:spacing w:before="4"/>
        <w:rPr>
          <w:sz w:val="19"/>
        </w:rPr>
      </w:pPr>
      <w:r>
        <w:rPr/>
        <w:drawing>
          <wp:anchor distT="0" distB="0" distL="0" distR="0" allowOverlap="1" layoutInCell="1" locked="0" behindDoc="0" simplePos="0" relativeHeight="15">
            <wp:simplePos x="0" y="0"/>
            <wp:positionH relativeFrom="page">
              <wp:posOffset>1857375</wp:posOffset>
            </wp:positionH>
            <wp:positionV relativeFrom="paragraph">
              <wp:posOffset>196387</wp:posOffset>
            </wp:positionV>
            <wp:extent cx="3610207" cy="2046732"/>
            <wp:effectExtent l="0" t="0" r="0" b="0"/>
            <wp:wrapTopAndBottom/>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3610207" cy="2046732"/>
                    </a:xfrm>
                    <a:prstGeom prst="rect">
                      <a:avLst/>
                    </a:prstGeom>
                  </pic:spPr>
                </pic:pic>
              </a:graphicData>
            </a:graphic>
          </wp:anchor>
        </w:drawing>
      </w:r>
    </w:p>
    <w:p>
      <w:pPr>
        <w:spacing w:after="0"/>
        <w:rPr>
          <w:sz w:val="19"/>
        </w:rPr>
        <w:sectPr>
          <w:pgSz w:w="11910" w:h="16840"/>
          <w:pgMar w:top="1560" w:bottom="280" w:left="1580" w:right="1580"/>
        </w:sectPr>
      </w:pPr>
    </w:p>
    <w:p>
      <w:pPr>
        <w:pStyle w:val="ListParagraph"/>
        <w:numPr>
          <w:ilvl w:val="0"/>
          <w:numId w:val="1"/>
        </w:numPr>
        <w:tabs>
          <w:tab w:pos="542" w:val="left" w:leader="none"/>
        </w:tabs>
        <w:spacing w:line="240" w:lineRule="auto" w:before="20" w:after="0"/>
        <w:ind w:left="542" w:right="0" w:hanging="322"/>
        <w:jc w:val="left"/>
        <w:rPr>
          <w:b/>
          <w:sz w:val="30"/>
        </w:rPr>
      </w:pPr>
      <w:r>
        <w:rPr>
          <w:b/>
          <w:sz w:val="32"/>
        </w:rPr>
        <w:t>狀態頁面</w:t>
      </w:r>
    </w:p>
    <w:p>
      <w:pPr>
        <w:spacing w:before="273"/>
        <w:ind w:left="541" w:right="0" w:firstLine="0"/>
        <w:jc w:val="left"/>
        <w:rPr>
          <w:sz w:val="32"/>
        </w:rPr>
      </w:pPr>
      <w:r>
        <w:rPr>
          <w:sz w:val="32"/>
        </w:rPr>
        <w:t>於選擇頁面中按下狀態頁即可進入。</w:t>
      </w:r>
    </w:p>
    <w:p>
      <w:pPr>
        <w:pStyle w:val="BodyText"/>
        <w:spacing w:before="7"/>
        <w:rPr>
          <w:sz w:val="13"/>
        </w:rPr>
      </w:pPr>
      <w:r>
        <w:rPr/>
        <w:pict>
          <v:group style="position:absolute;margin-left:100.5pt;margin-top:11.93pt;width:387.55pt;height:203.95pt;mso-position-horizontal-relative:page;mso-position-vertical-relative:paragraph;z-index:-616;mso-wrap-distance-left:0;mso-wrap-distance-right:0" coordorigin="2010,239" coordsize="7751,4079">
            <v:shape style="position:absolute;left:8672;top:1857;width:1089;height:980" coordorigin="8673,1858" coordsize="1089,980" path="m9061,2700l8912,2700,8928,2702,8942,2704,8955,2710,8967,2716,8998,2734,9018,2750,9041,2768,9046,2770,9059,2780,9080,2794,9110,2816,9120,2824,9130,2828,9142,2834,9166,2838,9174,2838,9179,2832,9183,2828,9184,2822,9181,2814,9177,2804,9128,2804,9120,2800,9107,2788,9108,2780,9117,2770,9129,2755,9110,2738,9071,2708,9061,2700xm9168,2791l9159,2798,9149,2802,9139,2804,9177,2804,9171,2794,9168,2791xm9265,2573l9261,2576,9254,2584,9246,2594,9236,2608,9224,2626,9201,2662,9176,2698,9147,2734,9129,2755,9140,2764,9161,2784,9168,2791,9170,2790,9182,2778,9189,2772,9197,2762,9206,2752,9217,2738,9237,2712,9297,2636,9311,2620,9325,2602,9329,2598,9288,2598,9279,2592,9274,2584,9266,2574,9265,2573xm8966,2639l8956,2642,8936,2650,8926,2654,8916,2660,8907,2668,8898,2676,8890,2684,8890,2692,8901,2702,8905,2702,8912,2700,9061,2700,9046,2688,8942,2688,8935,2680,8935,2674,8943,2666,8966,2639xm9008,2658l8998,2670,8990,2678,8980,2682,8964,2682,8950,2686,8942,2688,9046,2688,9023,2670,9013,2662,9008,2658xm9618,2562l9608,2568,9587,2580,9554,2596,9509,2616,9503,2618,9499,2620,9496,2624,9492,2628,9491,2630,9492,2632,9495,2636,9519,2636,9624,2644,9667,2648,9704,2656,9722,2660,9734,2658,9740,2652,9679,2608,9618,2562xm9025,2638l8985,2638,8994,2644,9003,2654,9008,2658,9014,2652,9025,2638xm9226,1968l9069,1968,9079,1972,9119,2002,9169,2046,9232,2104,9306,2176,9382,2254,9449,2322,9504,2382,9549,2430,9583,2472,9607,2502,9617,2522,9623,2540,9623,2552,9618,2562,9710,2630,9740,2652,9751,2638,9758,2618,9761,2596,9760,2568,9752,2530,9736,2492,9712,2454,9678,2416,9633,2370,9590,2328,9549,2290,9512,2254,9460,2202,9342,2086,9276,2020,9235,1978,9226,1968xm9220,2338l9209,2338,9196,2340,9148,2358,9132,2368,9120,2378,9116,2384,9112,2392,9107,2402,9103,2416,9090,2446,9075,2478,9058,2508,9040,2538,9021,2566,8999,2598,8973,2632,8966,2639,8972,2638,9025,2638,9035,2624,9092,2536,9107,2510,9121,2488,9136,2470,9157,2446,9273,2446,9267,2434,9259,2414,9254,2396,9250,2380,9249,2366,9244,2354,9236,2346,9229,2340,9220,2338xm9344,2546l9331,2546,9327,2547,9328,2552,9327,2562,9323,2572,9315,2582,9305,2590,9295,2596,9288,2598,9329,2598,9341,2586,9358,2568,9364,2562,9364,2556,9359,2552,9353,2548,9344,2546xm9273,2446l9164,2446,9179,2462,9190,2474,9201,2486,9213,2502,9225,2518,9238,2536,9252,2554,9265,2573,9282,2562,9297,2556,9315,2550,9327,2547,9325,2542,9277,2454,9273,2446xm9067,2194l9056,2194,9040,2202,9023,2208,9008,2214,8996,2220,8988,2228,8985,2230,8981,2238,8977,2248,8965,2270,8951,2294,8935,2320,8916,2348,8888,2390,8860,2430,8832,2466,8805,2500,8795,2512,8788,2522,8786,2528,8787,2532,8792,2538,8803,2538,8818,2536,8830,2532,8844,2522,8860,2510,8877,2494,8897,2472,8924,2438,8958,2394,8999,2340,9025,2304,9045,2272,9060,2250,9068,2232,9077,2218,9080,2208,9067,2194xm9135,1858l9116,1858,9092,1862,9058,1870,9032,1878,9014,1886,9005,1892,9000,1898,8993,1906,8985,1920,8974,1936,8951,1972,8922,2014,8889,2062,8851,2114,8769,2216,8730,2260,8692,2302,8682,2314,8675,2322,8673,2328,8674,2334,8682,2338,8693,2338,8707,2336,8744,2328,8760,2322,8773,2314,8784,2306,8793,2296,8802,2284,8810,2272,8819,2256,8834,2232,8854,2204,8877,2172,8905,2134,8936,2094,8968,2058,8999,2024,9031,1990,9044,1978,9057,1972,9069,1968,9226,1968,9204,1942,9183,1914,9171,1892,9166,1878,9162,1868,9157,1864,9149,1860,9135,1858xe" filled="true" fillcolor="#7e7e7e" stroked="false">
              <v:path arrowok="t"/>
              <v:fill opacity="32896f" type="solid"/>
            </v:shape>
            <v:shape style="position:absolute;left:2010;top:238;width:7198;height:4079" type="#_x0000_t75" stroked="false">
              <v:imagedata r:id="rId13" o:title=""/>
            </v:shape>
            <w10:wrap type="topAndBottom"/>
          </v:group>
        </w:pict>
      </w:r>
    </w:p>
    <w:p>
      <w:pPr>
        <w:pStyle w:val="ListParagraph"/>
        <w:numPr>
          <w:ilvl w:val="1"/>
          <w:numId w:val="1"/>
        </w:numPr>
        <w:tabs>
          <w:tab w:pos="787" w:val="left" w:leader="none"/>
        </w:tabs>
        <w:spacing w:line="240" w:lineRule="auto" w:before="264" w:after="0"/>
        <w:ind w:left="786" w:right="0" w:hanging="283"/>
        <w:jc w:val="left"/>
        <w:rPr>
          <w:sz w:val="28"/>
        </w:rPr>
      </w:pPr>
      <w:r>
        <w:rPr>
          <w:spacing w:val="-3"/>
          <w:sz w:val="28"/>
        </w:rPr>
        <w:t>回首頁：請參閱功能設定之介紹。</w:t>
      </w:r>
    </w:p>
    <w:p>
      <w:pPr>
        <w:pStyle w:val="BodyText"/>
        <w:spacing w:before="7"/>
        <w:rPr>
          <w:sz w:val="23"/>
        </w:rPr>
      </w:pPr>
    </w:p>
    <w:p>
      <w:pPr>
        <w:pStyle w:val="ListParagraph"/>
        <w:numPr>
          <w:ilvl w:val="1"/>
          <w:numId w:val="1"/>
        </w:numPr>
        <w:tabs>
          <w:tab w:pos="787" w:val="left" w:leader="none"/>
        </w:tabs>
        <w:spacing w:line="240" w:lineRule="auto" w:before="0" w:after="0"/>
        <w:ind w:left="786" w:right="0" w:hanging="283"/>
        <w:jc w:val="left"/>
        <w:rPr>
          <w:sz w:val="28"/>
        </w:rPr>
      </w:pPr>
      <w:r>
        <w:rPr/>
        <w:drawing>
          <wp:anchor distT="0" distB="0" distL="0" distR="0" allowOverlap="1" layoutInCell="1" locked="0" behindDoc="1" simplePos="0" relativeHeight="268405319">
            <wp:simplePos x="0" y="0"/>
            <wp:positionH relativeFrom="page">
              <wp:posOffset>1395475</wp:posOffset>
            </wp:positionH>
            <wp:positionV relativeFrom="paragraph">
              <wp:posOffset>-1523958</wp:posOffset>
            </wp:positionV>
            <wp:extent cx="4207891" cy="4151080"/>
            <wp:effectExtent l="0" t="0" r="0" b="0"/>
            <wp:wrapNone/>
            <wp:docPr id="17" name="image1.png" descr=""/>
            <wp:cNvGraphicFramePr>
              <a:graphicFrameLocks noChangeAspect="1"/>
            </wp:cNvGraphicFramePr>
            <a:graphic>
              <a:graphicData uri="http://schemas.openxmlformats.org/drawingml/2006/picture">
                <pic:pic>
                  <pic:nvPicPr>
                    <pic:cNvPr id="18" name="image1.png"/>
                    <pic:cNvPicPr/>
                  </pic:nvPicPr>
                  <pic:blipFill>
                    <a:blip r:embed="rId5" cstate="print"/>
                    <a:stretch>
                      <a:fillRect/>
                    </a:stretch>
                  </pic:blipFill>
                  <pic:spPr>
                    <a:xfrm>
                      <a:off x="0" y="0"/>
                      <a:ext cx="4207891" cy="4151080"/>
                    </a:xfrm>
                    <a:prstGeom prst="rect">
                      <a:avLst/>
                    </a:prstGeom>
                  </pic:spPr>
                </pic:pic>
              </a:graphicData>
            </a:graphic>
          </wp:anchor>
        </w:drawing>
      </w:r>
      <w:r>
        <w:rPr>
          <w:spacing w:val="-3"/>
          <w:sz w:val="28"/>
        </w:rPr>
        <w:t>頁面選擇：請參閱首頁之介紹。</w:t>
      </w:r>
    </w:p>
    <w:p>
      <w:pPr>
        <w:pStyle w:val="BodyText"/>
        <w:spacing w:before="7"/>
        <w:rPr>
          <w:sz w:val="23"/>
        </w:rPr>
      </w:pPr>
    </w:p>
    <w:p>
      <w:pPr>
        <w:pStyle w:val="ListParagraph"/>
        <w:numPr>
          <w:ilvl w:val="1"/>
          <w:numId w:val="1"/>
        </w:numPr>
        <w:tabs>
          <w:tab w:pos="787" w:val="left" w:leader="none"/>
        </w:tabs>
        <w:spacing w:line="240" w:lineRule="auto" w:before="0" w:after="0"/>
        <w:ind w:left="786" w:right="0" w:hanging="283"/>
        <w:jc w:val="left"/>
        <w:rPr>
          <w:sz w:val="28"/>
        </w:rPr>
      </w:pPr>
      <w:r>
        <w:rPr>
          <w:spacing w:val="-3"/>
          <w:sz w:val="28"/>
        </w:rPr>
        <w:t>氣壓源：顯示氣壓是否正常，氣壓正常時燈號顯示為紅燈。</w:t>
      </w:r>
    </w:p>
    <w:p>
      <w:pPr>
        <w:pStyle w:val="BodyText"/>
        <w:spacing w:before="7"/>
        <w:rPr>
          <w:sz w:val="23"/>
        </w:rPr>
      </w:pPr>
    </w:p>
    <w:p>
      <w:pPr>
        <w:pStyle w:val="ListParagraph"/>
        <w:numPr>
          <w:ilvl w:val="1"/>
          <w:numId w:val="1"/>
        </w:numPr>
        <w:tabs>
          <w:tab w:pos="787" w:val="left" w:leader="none"/>
        </w:tabs>
        <w:spacing w:line="240" w:lineRule="auto" w:before="0" w:after="0"/>
        <w:ind w:left="786" w:right="0" w:hanging="283"/>
        <w:jc w:val="left"/>
        <w:rPr>
          <w:sz w:val="28"/>
        </w:rPr>
      </w:pPr>
      <w:r>
        <w:rPr>
          <w:spacing w:val="-1"/>
          <w:sz w:val="28"/>
        </w:rPr>
        <w:t>X0</w:t>
      </w:r>
      <w:r>
        <w:rPr>
          <w:spacing w:val="-3"/>
          <w:sz w:val="28"/>
        </w:rPr>
        <w:t>：移印機原位之感應。</w:t>
      </w:r>
    </w:p>
    <w:p>
      <w:pPr>
        <w:pStyle w:val="BodyText"/>
        <w:spacing w:before="6"/>
        <w:rPr>
          <w:sz w:val="23"/>
        </w:rPr>
      </w:pPr>
    </w:p>
    <w:p>
      <w:pPr>
        <w:pStyle w:val="ListParagraph"/>
        <w:numPr>
          <w:ilvl w:val="1"/>
          <w:numId w:val="1"/>
        </w:numPr>
        <w:tabs>
          <w:tab w:pos="787" w:val="left" w:leader="none"/>
        </w:tabs>
        <w:spacing w:line="240" w:lineRule="auto" w:before="1" w:after="0"/>
        <w:ind w:left="786" w:right="0" w:hanging="283"/>
        <w:jc w:val="left"/>
        <w:rPr>
          <w:sz w:val="28"/>
        </w:rPr>
      </w:pPr>
      <w:r>
        <w:rPr>
          <w:spacing w:val="-1"/>
          <w:sz w:val="28"/>
        </w:rPr>
        <w:t>X1</w:t>
      </w:r>
      <w:r>
        <w:rPr>
          <w:spacing w:val="-3"/>
          <w:sz w:val="28"/>
        </w:rPr>
        <w:t>：移印機前位之感應。</w:t>
      </w:r>
    </w:p>
    <w:p>
      <w:pPr>
        <w:pStyle w:val="BodyText"/>
        <w:spacing w:before="6"/>
        <w:rPr>
          <w:sz w:val="23"/>
        </w:rPr>
      </w:pPr>
    </w:p>
    <w:p>
      <w:pPr>
        <w:pStyle w:val="ListParagraph"/>
        <w:numPr>
          <w:ilvl w:val="1"/>
          <w:numId w:val="1"/>
        </w:numPr>
        <w:tabs>
          <w:tab w:pos="787" w:val="left" w:leader="none"/>
        </w:tabs>
        <w:spacing w:line="240" w:lineRule="auto" w:before="0" w:after="0"/>
        <w:ind w:left="786" w:right="0" w:hanging="283"/>
        <w:jc w:val="left"/>
        <w:rPr>
          <w:sz w:val="28"/>
        </w:rPr>
      </w:pPr>
      <w:r>
        <w:rPr>
          <w:spacing w:val="-1"/>
          <w:sz w:val="28"/>
        </w:rPr>
        <w:t>X2</w:t>
      </w:r>
      <w:r>
        <w:rPr>
          <w:spacing w:val="-3"/>
          <w:sz w:val="28"/>
        </w:rPr>
        <w:t>：移印機原位時膠頭下壓之感應。</w:t>
      </w:r>
    </w:p>
    <w:p>
      <w:pPr>
        <w:pStyle w:val="BodyText"/>
        <w:spacing w:before="8"/>
        <w:rPr>
          <w:sz w:val="23"/>
        </w:rPr>
      </w:pPr>
    </w:p>
    <w:p>
      <w:pPr>
        <w:pStyle w:val="ListParagraph"/>
        <w:numPr>
          <w:ilvl w:val="1"/>
          <w:numId w:val="1"/>
        </w:numPr>
        <w:tabs>
          <w:tab w:pos="787" w:val="left" w:leader="none"/>
        </w:tabs>
        <w:spacing w:line="240" w:lineRule="auto" w:before="0" w:after="0"/>
        <w:ind w:left="786" w:right="0" w:hanging="283"/>
        <w:jc w:val="left"/>
        <w:rPr>
          <w:sz w:val="28"/>
        </w:rPr>
      </w:pPr>
      <w:r>
        <w:rPr>
          <w:spacing w:val="-1"/>
          <w:sz w:val="28"/>
        </w:rPr>
        <w:t>X3</w:t>
      </w:r>
      <w:r>
        <w:rPr>
          <w:spacing w:val="-3"/>
          <w:sz w:val="28"/>
        </w:rPr>
        <w:t>：移印機前位時膠頭下壓之感應。</w:t>
      </w:r>
    </w:p>
    <w:p>
      <w:pPr>
        <w:pStyle w:val="BodyText"/>
        <w:spacing w:before="6"/>
        <w:rPr>
          <w:sz w:val="23"/>
        </w:rPr>
      </w:pPr>
    </w:p>
    <w:p>
      <w:pPr>
        <w:pStyle w:val="BodyText"/>
        <w:spacing w:before="1"/>
        <w:ind w:left="786"/>
      </w:pPr>
      <w:r>
        <w:rPr/>
        <w:t>※上列感應之燈號，有感應時燈號均為紅燈，反之則為綠燈。</w:t>
      </w:r>
    </w:p>
    <w:p>
      <w:pPr>
        <w:pStyle w:val="BodyText"/>
        <w:spacing w:before="6"/>
        <w:rPr>
          <w:sz w:val="23"/>
        </w:rPr>
      </w:pPr>
    </w:p>
    <w:p>
      <w:pPr>
        <w:pStyle w:val="ListParagraph"/>
        <w:numPr>
          <w:ilvl w:val="1"/>
          <w:numId w:val="1"/>
        </w:numPr>
        <w:tabs>
          <w:tab w:pos="787" w:val="left" w:leader="none"/>
        </w:tabs>
        <w:spacing w:line="240" w:lineRule="auto" w:before="0" w:after="0"/>
        <w:ind w:left="786" w:right="0" w:hanging="283"/>
        <w:jc w:val="left"/>
        <w:rPr>
          <w:sz w:val="28"/>
        </w:rPr>
      </w:pPr>
      <w:r>
        <w:rPr>
          <w:spacing w:val="-3"/>
          <w:sz w:val="28"/>
        </w:rPr>
        <w:t>警報列條：請參閱首頁之介紹。</w:t>
      </w:r>
    </w:p>
    <w:p>
      <w:pPr>
        <w:pStyle w:val="BodyText"/>
        <w:spacing w:before="7"/>
        <w:rPr>
          <w:sz w:val="21"/>
        </w:rPr>
      </w:pPr>
    </w:p>
    <w:p>
      <w:pPr>
        <w:pStyle w:val="Heading2"/>
        <w:numPr>
          <w:ilvl w:val="0"/>
          <w:numId w:val="1"/>
        </w:numPr>
        <w:tabs>
          <w:tab w:pos="542" w:val="left" w:leader="none"/>
        </w:tabs>
        <w:spacing w:line="240" w:lineRule="auto" w:before="0" w:after="0"/>
        <w:ind w:left="542" w:right="0" w:hanging="322"/>
        <w:jc w:val="left"/>
        <w:rPr>
          <w:sz w:val="30"/>
        </w:rPr>
      </w:pPr>
      <w:r>
        <w:rPr/>
        <w:t>功能設定</w:t>
      </w:r>
    </w:p>
    <w:p>
      <w:pPr>
        <w:pStyle w:val="BodyText"/>
        <w:spacing w:before="7"/>
        <w:rPr>
          <w:b/>
          <w:sz w:val="21"/>
        </w:rPr>
      </w:pPr>
    </w:p>
    <w:p>
      <w:pPr>
        <w:pStyle w:val="BodyText"/>
        <w:ind w:left="251" w:right="3234"/>
        <w:jc w:val="center"/>
      </w:pPr>
      <w:r>
        <w:rPr/>
        <w:t>於選擇頁面中按下功能頁即可進入。</w:t>
      </w:r>
    </w:p>
    <w:p>
      <w:pPr>
        <w:spacing w:after="0"/>
        <w:jc w:val="center"/>
        <w:sectPr>
          <w:pgSz w:w="11910" w:h="16840"/>
          <w:pgMar w:top="1540" w:bottom="280" w:left="158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ListParagraph"/>
        <w:numPr>
          <w:ilvl w:val="1"/>
          <w:numId w:val="1"/>
        </w:numPr>
        <w:tabs>
          <w:tab w:pos="931" w:val="left" w:leader="none"/>
        </w:tabs>
        <w:spacing w:line="240" w:lineRule="auto" w:before="45" w:after="0"/>
        <w:ind w:left="930" w:right="0" w:hanging="283"/>
        <w:jc w:val="left"/>
        <w:rPr>
          <w:sz w:val="28"/>
        </w:rPr>
      </w:pPr>
      <w:r>
        <w:rPr/>
        <w:drawing>
          <wp:anchor distT="0" distB="0" distL="0" distR="0" allowOverlap="1" layoutInCell="1" locked="0" behindDoc="1" simplePos="0" relativeHeight="268405343">
            <wp:simplePos x="0" y="0"/>
            <wp:positionH relativeFrom="page">
              <wp:posOffset>1395475</wp:posOffset>
            </wp:positionH>
            <wp:positionV relativeFrom="paragraph">
              <wp:posOffset>249850</wp:posOffset>
            </wp:positionV>
            <wp:extent cx="4207891" cy="4151080"/>
            <wp:effectExtent l="0" t="0" r="0" b="0"/>
            <wp:wrapNone/>
            <wp:docPr id="19" name="image1.png" descr=""/>
            <wp:cNvGraphicFramePr>
              <a:graphicFrameLocks noChangeAspect="1"/>
            </wp:cNvGraphicFramePr>
            <a:graphic>
              <a:graphicData uri="http://schemas.openxmlformats.org/drawingml/2006/picture">
                <pic:pic>
                  <pic:nvPicPr>
                    <pic:cNvPr id="20" name="image1.png"/>
                    <pic:cNvPicPr/>
                  </pic:nvPicPr>
                  <pic:blipFill>
                    <a:blip r:embed="rId5" cstate="print"/>
                    <a:stretch>
                      <a:fillRect/>
                    </a:stretch>
                  </pic:blipFill>
                  <pic:spPr>
                    <a:xfrm>
                      <a:off x="0" y="0"/>
                      <a:ext cx="4207891" cy="4151080"/>
                    </a:xfrm>
                    <a:prstGeom prst="rect">
                      <a:avLst/>
                    </a:prstGeom>
                  </pic:spPr>
                </pic:pic>
              </a:graphicData>
            </a:graphic>
          </wp:anchor>
        </w:drawing>
      </w:r>
      <w:r>
        <w:rPr/>
        <w:pict>
          <v:group style="position:absolute;margin-left:183pt;margin-top:-176.919983pt;width:305.05pt;height:191.45pt;mso-position-horizontal-relative:page;mso-position-vertical-relative:paragraph;z-index:-30088" coordorigin="3660,-3538" coordsize="6101,3829">
            <v:shape style="position:absolute;left:8672;top:-691;width:1089;height:980" coordorigin="8673,-690" coordsize="1089,980" path="m9061,152l8912,152,8928,154,8942,156,8955,162,8967,168,8998,186,9018,202,9041,220,9046,222,9059,232,9080,246,9110,268,9120,276,9130,280,9142,286,9166,290,9174,290,9179,284,9183,280,9184,274,9181,266,9177,256,9128,256,9120,252,9107,240,9108,232,9117,222,9129,207,9110,190,9071,160,9061,152xm9168,243l9159,250,9149,254,9139,256,9177,256,9171,246,9168,243xm9265,25l9261,28,9254,36,9246,46,9236,60,9224,78,9201,114,9176,150,9147,186,9129,207,9140,216,9161,236,9168,243,9170,242,9182,230,9189,224,9197,214,9206,204,9217,190,9237,164,9297,88,9311,72,9325,54,9329,50,9288,50,9279,44,9274,36,9266,26,9265,25xm8966,91l8956,94,8936,102,8926,106,8916,112,8907,120,8898,128,8890,136,8890,144,8901,154,8905,154,8912,152,9061,152,9046,140,8942,140,8935,132,8935,126,8943,118,8966,91xm9008,110l8998,122,8990,130,8980,134,8964,134,8950,138,8942,140,9046,140,9023,122,9013,114,9008,110xm9618,14l9608,20,9587,32,9554,48,9509,68,9503,70,9499,72,9496,76,9492,80,9491,82,9492,84,9495,88,9519,88,9624,96,9667,100,9704,108,9722,112,9734,110,9740,104,9679,60,9618,14xm9025,90l8985,90,8994,96,9003,106,9008,110,9014,104,9025,90xm9226,-580l9069,-580,9079,-576,9119,-546,9169,-502,9232,-444,9306,-372,9382,-294,9449,-226,9504,-166,9549,-118,9583,-76,9607,-46,9617,-26,9623,-8,9623,4,9618,14,9710,82,9740,104,9751,90,9757,70,9761,48,9760,20,9752,-18,9736,-56,9712,-94,9678,-132,9633,-178,9590,-220,9549,-258,9512,-294,9460,-346,9342,-462,9276,-528,9235,-570,9226,-580xm9220,-210l9209,-210,9196,-208,9148,-190,9132,-180,9120,-170,9116,-164,9111,-156,9107,-146,9103,-132,9090,-102,9075,-70,9058,-40,9040,-10,9021,18,8999,50,8973,84,8966,91,8972,90,9025,90,9035,76,9092,-12,9107,-38,9121,-60,9136,-78,9157,-102,9273,-102,9267,-114,9259,-134,9254,-152,9250,-168,9249,-182,9244,-194,9236,-202,9229,-208,9220,-210xm9344,-2l9331,-2,9327,-1,9328,4,9327,14,9323,24,9315,34,9305,42,9295,48,9288,50,9329,50,9341,38,9358,20,9364,14,9364,8,9359,4,9353,0,9344,-2xm9273,-102l9164,-102,9179,-86,9190,-74,9201,-62,9213,-46,9225,-30,9238,-12,9252,6,9265,25,9282,14,9297,8,9315,2,9327,-1,9325,-6,9277,-94,9273,-102xm9067,-354l9056,-354,9040,-346,9023,-340,9008,-334,8996,-328,8988,-320,8985,-318,8981,-310,8977,-300,8965,-278,8951,-254,8935,-228,8916,-200,8888,-158,8860,-118,8832,-82,8805,-48,8795,-36,8788,-26,8786,-20,8787,-16,8792,-10,8803,-10,8818,-12,8830,-16,8844,-26,8860,-38,8877,-54,8897,-76,8924,-110,8958,-154,8999,-208,9025,-244,9045,-276,9060,-298,9068,-316,9077,-330,9080,-340,9067,-354xm9135,-690l9116,-690,9092,-686,9058,-678,9032,-670,9014,-662,9005,-656,9000,-650,8993,-642,8985,-628,8974,-612,8951,-576,8922,-534,8889,-486,8851,-434,8769,-332,8730,-288,8692,-246,8682,-234,8675,-226,8673,-220,8674,-214,8682,-210,8693,-210,8707,-212,8744,-220,8760,-226,8773,-234,8784,-242,8793,-252,8802,-264,8810,-276,8819,-292,8834,-316,8854,-344,8877,-376,8905,-414,8936,-454,8968,-490,8999,-524,9031,-558,9044,-570,9057,-576,9069,-580,9226,-580,9204,-606,9183,-634,9171,-656,9166,-670,9162,-680,9157,-684,9149,-688,9135,-690xe" filled="true" fillcolor="#7e7e7e" stroked="false">
              <v:path arrowok="t"/>
              <v:fill opacity="32896f" type="solid"/>
            </v:shape>
            <v:shape style="position:absolute;left:3660;top:-3539;width:6030;height:3416" type="#_x0000_t75" stroked="false">
              <v:imagedata r:id="rId14" o:title=""/>
            </v:shape>
            <w10:wrap type="none"/>
          </v:group>
        </w:pict>
      </w:r>
      <w:r>
        <w:rPr>
          <w:spacing w:val="-3"/>
          <w:sz w:val="28"/>
        </w:rPr>
        <w:t>回首頁：請參閱功能設定之介紹。</w:t>
      </w:r>
    </w:p>
    <w:p>
      <w:pPr>
        <w:pStyle w:val="BodyText"/>
        <w:spacing w:before="6"/>
        <w:rPr>
          <w:sz w:val="23"/>
        </w:rPr>
      </w:pPr>
    </w:p>
    <w:p>
      <w:pPr>
        <w:pStyle w:val="ListParagraph"/>
        <w:numPr>
          <w:ilvl w:val="1"/>
          <w:numId w:val="1"/>
        </w:numPr>
        <w:tabs>
          <w:tab w:pos="931" w:val="left" w:leader="none"/>
        </w:tabs>
        <w:spacing w:line="240" w:lineRule="auto" w:before="1" w:after="0"/>
        <w:ind w:left="930" w:right="0" w:hanging="283"/>
        <w:jc w:val="left"/>
        <w:rPr>
          <w:sz w:val="28"/>
        </w:rPr>
      </w:pPr>
      <w:r>
        <w:rPr>
          <w:spacing w:val="-3"/>
          <w:sz w:val="28"/>
        </w:rPr>
        <w:t>頁面選擇：請參閱選擇頁面。</w:t>
      </w:r>
    </w:p>
    <w:p>
      <w:pPr>
        <w:pStyle w:val="BodyText"/>
        <w:spacing w:before="6"/>
        <w:rPr>
          <w:sz w:val="23"/>
        </w:rPr>
      </w:pPr>
    </w:p>
    <w:p>
      <w:pPr>
        <w:pStyle w:val="ListParagraph"/>
        <w:numPr>
          <w:ilvl w:val="1"/>
          <w:numId w:val="1"/>
        </w:numPr>
        <w:tabs>
          <w:tab w:pos="931" w:val="left" w:leader="none"/>
        </w:tabs>
        <w:spacing w:line="240" w:lineRule="auto" w:before="0" w:after="0"/>
        <w:ind w:left="930" w:right="0" w:hanging="283"/>
        <w:jc w:val="left"/>
        <w:rPr>
          <w:sz w:val="28"/>
        </w:rPr>
      </w:pPr>
      <w:r>
        <w:rPr>
          <w:spacing w:val="-3"/>
          <w:sz w:val="28"/>
        </w:rPr>
        <w:t>吸氣：啟動吸氣功能，吸氣裝置為選配。</w:t>
      </w:r>
    </w:p>
    <w:p>
      <w:pPr>
        <w:pStyle w:val="BodyText"/>
        <w:spacing w:before="7"/>
        <w:rPr>
          <w:sz w:val="23"/>
        </w:rPr>
      </w:pPr>
    </w:p>
    <w:p>
      <w:pPr>
        <w:pStyle w:val="ListParagraph"/>
        <w:numPr>
          <w:ilvl w:val="1"/>
          <w:numId w:val="1"/>
        </w:numPr>
        <w:tabs>
          <w:tab w:pos="931" w:val="left" w:leader="none"/>
        </w:tabs>
        <w:spacing w:line="240" w:lineRule="auto" w:before="0" w:after="0"/>
        <w:ind w:left="930" w:right="0" w:hanging="283"/>
        <w:jc w:val="left"/>
        <w:rPr>
          <w:sz w:val="28"/>
        </w:rPr>
      </w:pPr>
      <w:r>
        <w:rPr>
          <w:spacing w:val="-3"/>
          <w:sz w:val="28"/>
        </w:rPr>
        <w:t>警報列條：請參閱首頁之介紹。</w:t>
      </w:r>
    </w:p>
    <w:p>
      <w:pPr>
        <w:pStyle w:val="BodyText"/>
        <w:spacing w:before="7"/>
        <w:rPr>
          <w:sz w:val="23"/>
        </w:rPr>
      </w:pPr>
    </w:p>
    <w:p>
      <w:pPr>
        <w:pStyle w:val="Heading4"/>
        <w:numPr>
          <w:ilvl w:val="0"/>
          <w:numId w:val="1"/>
        </w:numPr>
        <w:tabs>
          <w:tab w:pos="504" w:val="left" w:leader="none"/>
        </w:tabs>
        <w:spacing w:line="240" w:lineRule="auto" w:before="0" w:after="0"/>
        <w:ind w:left="503" w:right="0" w:hanging="283"/>
        <w:jc w:val="left"/>
        <w:rPr>
          <w:sz w:val="26"/>
        </w:rPr>
      </w:pPr>
      <w:r>
        <w:rPr/>
        <w:t>印刷參數</w:t>
      </w:r>
    </w:p>
    <w:p>
      <w:pPr>
        <w:pStyle w:val="BodyText"/>
        <w:spacing w:before="7"/>
        <w:rPr>
          <w:b/>
          <w:sz w:val="21"/>
        </w:rPr>
      </w:pPr>
    </w:p>
    <w:p>
      <w:pPr>
        <w:spacing w:line="386" w:lineRule="auto" w:before="0"/>
        <w:ind w:left="681" w:right="216" w:hanging="36"/>
        <w:jc w:val="left"/>
        <w:rPr>
          <w:sz w:val="32"/>
        </w:rPr>
      </w:pPr>
      <w:r>
        <w:rPr/>
        <w:drawing>
          <wp:anchor distT="0" distB="0" distL="0" distR="0" allowOverlap="1" layoutInCell="1" locked="0" behindDoc="1" simplePos="0" relativeHeight="268405391">
            <wp:simplePos x="0" y="0"/>
            <wp:positionH relativeFrom="page">
              <wp:posOffset>1352550</wp:posOffset>
            </wp:positionH>
            <wp:positionV relativeFrom="paragraph">
              <wp:posOffset>875156</wp:posOffset>
            </wp:positionV>
            <wp:extent cx="4570730" cy="2589530"/>
            <wp:effectExtent l="0" t="0" r="0" b="0"/>
            <wp:wrapNone/>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5" cstate="print"/>
                    <a:stretch>
                      <a:fillRect/>
                    </a:stretch>
                  </pic:blipFill>
                  <pic:spPr>
                    <a:xfrm>
                      <a:off x="0" y="0"/>
                      <a:ext cx="4570730" cy="2589530"/>
                    </a:xfrm>
                    <a:prstGeom prst="rect">
                      <a:avLst/>
                    </a:prstGeom>
                  </pic:spPr>
                </pic:pic>
              </a:graphicData>
            </a:graphic>
          </wp:anchor>
        </w:drawing>
      </w:r>
      <w:r>
        <w:rPr>
          <w:spacing w:val="-9"/>
          <w:sz w:val="32"/>
        </w:rPr>
        <w:t>於選擇頁面中按下參數頁即可進入，此處之設定方法與先</w:t>
      </w:r>
      <w:r>
        <w:rPr>
          <w:sz w:val="32"/>
        </w:rPr>
        <w:t>前介紹之預定生產數量設定方法一樣。</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3"/>
        <w:rPr>
          <w:sz w:val="22"/>
        </w:rPr>
      </w:pPr>
    </w:p>
    <w:p>
      <w:pPr>
        <w:pStyle w:val="ListParagraph"/>
        <w:numPr>
          <w:ilvl w:val="1"/>
          <w:numId w:val="1"/>
        </w:numPr>
        <w:tabs>
          <w:tab w:pos="931" w:val="left" w:leader="none"/>
        </w:tabs>
        <w:spacing w:line="240" w:lineRule="auto" w:before="0" w:after="0"/>
        <w:ind w:left="930" w:right="0" w:hanging="283"/>
        <w:jc w:val="left"/>
        <w:rPr>
          <w:sz w:val="28"/>
        </w:rPr>
      </w:pPr>
      <w:r>
        <w:rPr>
          <w:spacing w:val="-3"/>
          <w:sz w:val="28"/>
        </w:rPr>
        <w:t>回首頁：請參閱功能設定之介紹。</w:t>
      </w:r>
    </w:p>
    <w:p>
      <w:pPr>
        <w:spacing w:after="0" w:line="240" w:lineRule="auto"/>
        <w:jc w:val="left"/>
        <w:rPr>
          <w:sz w:val="28"/>
        </w:rPr>
        <w:sectPr>
          <w:pgSz w:w="11910" w:h="16840"/>
          <w:pgMar w:top="1580" w:bottom="280" w:left="1580" w:right="1580"/>
        </w:sectPr>
      </w:pPr>
    </w:p>
    <w:p>
      <w:pPr>
        <w:pStyle w:val="ListParagraph"/>
        <w:numPr>
          <w:ilvl w:val="1"/>
          <w:numId w:val="1"/>
        </w:numPr>
        <w:tabs>
          <w:tab w:pos="931" w:val="left" w:leader="none"/>
        </w:tabs>
        <w:spacing w:line="240" w:lineRule="auto" w:before="28" w:after="0"/>
        <w:ind w:left="930" w:right="0" w:hanging="283"/>
        <w:jc w:val="left"/>
        <w:rPr>
          <w:sz w:val="28"/>
        </w:rPr>
      </w:pPr>
      <w:r>
        <w:rPr>
          <w:spacing w:val="-3"/>
          <w:sz w:val="28"/>
        </w:rPr>
        <w:t>頁面選擇：請參閱首頁之介紹。</w:t>
      </w:r>
    </w:p>
    <w:p>
      <w:pPr>
        <w:pStyle w:val="BodyText"/>
        <w:spacing w:before="7"/>
        <w:rPr>
          <w:sz w:val="23"/>
        </w:rPr>
      </w:pPr>
    </w:p>
    <w:p>
      <w:pPr>
        <w:pStyle w:val="ListParagraph"/>
        <w:numPr>
          <w:ilvl w:val="1"/>
          <w:numId w:val="1"/>
        </w:numPr>
        <w:tabs>
          <w:tab w:pos="931" w:val="left" w:leader="none"/>
        </w:tabs>
        <w:spacing w:line="240" w:lineRule="auto" w:before="0" w:after="0"/>
        <w:ind w:left="930" w:right="0" w:hanging="283"/>
        <w:jc w:val="left"/>
        <w:rPr>
          <w:sz w:val="28"/>
        </w:rPr>
      </w:pPr>
      <w:r>
        <w:rPr>
          <w:spacing w:val="-6"/>
          <w:sz w:val="28"/>
        </w:rPr>
        <w:t>沾墨前：設定沾墨前停頓時間，此時間單位為 </w:t>
      </w:r>
      <w:r>
        <w:rPr>
          <w:sz w:val="28"/>
        </w:rPr>
        <w:t>0.1</w:t>
      </w:r>
      <w:r>
        <w:rPr>
          <w:spacing w:val="-22"/>
          <w:sz w:val="28"/>
        </w:rPr>
        <w:t> 秒。</w:t>
      </w:r>
    </w:p>
    <w:p>
      <w:pPr>
        <w:pStyle w:val="BodyText"/>
        <w:spacing w:before="7"/>
        <w:rPr>
          <w:sz w:val="23"/>
        </w:rPr>
      </w:pPr>
    </w:p>
    <w:p>
      <w:pPr>
        <w:pStyle w:val="ListParagraph"/>
        <w:numPr>
          <w:ilvl w:val="1"/>
          <w:numId w:val="1"/>
        </w:numPr>
        <w:tabs>
          <w:tab w:pos="931" w:val="left" w:leader="none"/>
        </w:tabs>
        <w:spacing w:line="240" w:lineRule="auto" w:before="0" w:after="0"/>
        <w:ind w:left="930" w:right="0" w:hanging="283"/>
        <w:jc w:val="left"/>
        <w:rPr>
          <w:sz w:val="28"/>
        </w:rPr>
      </w:pPr>
      <w:r>
        <w:rPr>
          <w:spacing w:val="-6"/>
          <w:sz w:val="28"/>
        </w:rPr>
        <w:t>沾墨後：設定沾墨後停頓時間，此時間單位為 </w:t>
      </w:r>
      <w:r>
        <w:rPr>
          <w:sz w:val="28"/>
        </w:rPr>
        <w:t>0.1</w:t>
      </w:r>
      <w:r>
        <w:rPr>
          <w:spacing w:val="-22"/>
          <w:sz w:val="28"/>
        </w:rPr>
        <w:t> 秒。</w:t>
      </w:r>
    </w:p>
    <w:p>
      <w:pPr>
        <w:pStyle w:val="BodyText"/>
        <w:spacing w:before="6"/>
        <w:rPr>
          <w:sz w:val="23"/>
        </w:rPr>
      </w:pPr>
    </w:p>
    <w:p>
      <w:pPr>
        <w:pStyle w:val="ListParagraph"/>
        <w:numPr>
          <w:ilvl w:val="1"/>
          <w:numId w:val="1"/>
        </w:numPr>
        <w:tabs>
          <w:tab w:pos="931" w:val="left" w:leader="none"/>
        </w:tabs>
        <w:spacing w:line="240" w:lineRule="auto" w:before="0" w:after="0"/>
        <w:ind w:left="930" w:right="0" w:hanging="283"/>
        <w:jc w:val="left"/>
        <w:rPr>
          <w:sz w:val="28"/>
        </w:rPr>
      </w:pPr>
      <w:r>
        <w:rPr>
          <w:spacing w:val="-6"/>
          <w:sz w:val="28"/>
        </w:rPr>
        <w:t>印刷前：設定印刷前停頓時間，此時間單位為 </w:t>
      </w:r>
      <w:r>
        <w:rPr>
          <w:sz w:val="28"/>
        </w:rPr>
        <w:t>0.1</w:t>
      </w:r>
      <w:r>
        <w:rPr>
          <w:spacing w:val="-22"/>
          <w:sz w:val="28"/>
        </w:rPr>
        <w:t> 秒。</w:t>
      </w:r>
    </w:p>
    <w:p>
      <w:pPr>
        <w:pStyle w:val="BodyText"/>
        <w:spacing w:before="7"/>
        <w:rPr>
          <w:sz w:val="23"/>
        </w:rPr>
      </w:pPr>
    </w:p>
    <w:p>
      <w:pPr>
        <w:pStyle w:val="ListParagraph"/>
        <w:numPr>
          <w:ilvl w:val="1"/>
          <w:numId w:val="1"/>
        </w:numPr>
        <w:tabs>
          <w:tab w:pos="931" w:val="left" w:leader="none"/>
        </w:tabs>
        <w:spacing w:line="240" w:lineRule="auto" w:before="0" w:after="0"/>
        <w:ind w:left="930" w:right="0" w:hanging="283"/>
        <w:jc w:val="left"/>
        <w:rPr>
          <w:sz w:val="28"/>
        </w:rPr>
      </w:pPr>
      <w:r>
        <w:rPr/>
        <w:pict>
          <v:group style="position:absolute;margin-left:433.6297pt;margin-top:2.757048pt;width:54.45pt;height:52.15pt;mso-position-horizontal-relative:page;mso-position-vertical-relative:paragraph;z-index:1624" coordorigin="8673,55" coordsize="1089,1043">
            <v:shape style="position:absolute;left:8672;top:117;width:1089;height:980" coordorigin="8673,117" coordsize="1089,980" path="m9061,959l8912,959,8928,961,8942,963,8955,969,8967,975,8998,993,9018,1009,9041,1027,9046,1029,9059,1039,9080,1053,9110,1075,9120,1083,9130,1087,9142,1093,9166,1097,9174,1097,9179,1091,9183,1087,9184,1081,9181,1073,9177,1063,9128,1063,9120,1059,9107,1047,9108,1039,9117,1029,9129,1015,9110,997,9071,967,9061,959xm9168,1051l9159,1057,9149,1061,9139,1063,9177,1063,9171,1053,9168,1051xm9265,832l9261,835,9254,843,9246,853,9236,867,9224,885,9201,921,9176,957,9147,993,9129,1015,9140,1023,9161,1043,9168,1051,9170,1049,9182,1037,9189,1031,9197,1021,9206,1011,9217,997,9237,971,9297,895,9311,879,9325,861,9329,857,9288,857,9279,851,9274,843,9266,833,9265,832xm8966,899l8956,901,8936,909,8926,913,8916,919,8907,927,8898,935,8890,943,8890,951,8901,961,8905,961,8912,959,9061,959,9046,947,8942,947,8935,939,8935,933,8943,925,8966,899xm9008,918l8998,929,8990,937,8980,941,8964,941,8950,945,8942,947,9046,947,9023,929,9013,921,9008,918xm9618,821l9608,827,9587,839,9554,855,9509,875,9503,877,9499,879,9496,883,9492,887,9491,889,9492,891,9495,895,9519,895,9624,903,9667,907,9704,915,9722,919,9734,917,9740,911,9679,867,9618,821xm9025,897l8985,897,8994,903,9003,913,9008,918,9014,911,9025,897xm9226,227l9069,227,9079,231,9119,261,9169,305,9232,363,9306,435,9382,513,9449,581,9504,641,9549,689,9583,731,9607,761,9617,781,9623,799,9623,811,9618,821,9710,889,9740,911,9751,897,9758,877,9761,855,9760,827,9752,789,9736,751,9712,713,9678,675,9633,629,9590,587,9549,549,9512,513,9460,461,9342,345,9276,279,9235,237,9226,227xm9220,597l9209,597,9196,599,9148,617,9132,627,9120,637,9116,643,9112,651,9107,661,9103,675,9090,705,9075,737,9058,767,9040,797,9021,825,8999,857,8973,891,8966,899,8972,897,9025,897,9035,883,9092,795,9107,769,9121,747,9136,729,9157,705,9273,705,9267,693,9259,673,9254,655,9250,639,9249,625,9244,613,9236,605,9229,599,9220,597xm9344,805l9331,805,9327,806,9328,811,9327,821,9323,831,9315,841,9305,849,9295,855,9288,857,9329,857,9341,845,9358,827,9364,821,9364,815,9359,811,9353,807,9344,805xm9273,705l9164,705,9179,721,9190,733,9201,745,9213,761,9225,777,9238,795,9252,813,9265,832,9282,821,9297,815,9315,809,9327,806,9325,801,9277,713,9273,705xm9067,453l9056,453,9040,461,9023,467,9008,473,8996,479,8988,487,8985,489,8981,497,8977,507,8965,529,8951,553,8935,579,8916,607,8888,649,8860,689,8832,725,8805,759,8795,771,8788,781,8786,787,8787,791,8792,797,8803,797,8818,795,8830,791,8844,781,8860,769,8877,753,8897,731,8924,697,8958,653,8999,599,9025,563,9045,531,9060,509,9068,491,9077,477,9080,467,9067,453xm9135,117l9116,117,9092,121,9058,129,9032,137,9014,145,9005,151,9000,157,8993,165,8985,179,8974,195,8951,231,8922,273,8889,321,8851,373,8769,475,8730,519,8692,561,8682,573,8675,581,8673,587,8674,593,8682,597,8693,597,8707,595,8744,587,8760,581,8773,573,8784,565,8793,555,8802,543,8810,531,8819,515,8834,491,8854,463,8877,431,8905,393,8936,353,8968,317,8999,283,9031,249,9044,237,9057,231,9069,227,9226,227,9204,201,9183,173,9171,151,9166,137,9162,127,9157,123,9149,119,9135,117xe" filled="true" fillcolor="#7e7e7e" stroked="false">
              <v:path arrowok="t"/>
              <v:fill opacity="32896f" type="solid"/>
            </v:shape>
            <v:shape style="position:absolute;left:8672;top:55;width:1089;height:1043" type="#_x0000_t202" filled="false" stroked="false">
              <v:textbox inset="0,0,0,0">
                <w:txbxContent>
                  <w:p>
                    <w:pPr>
                      <w:spacing w:line="336" w:lineRule="exact" w:before="0"/>
                      <w:ind w:left="-5" w:right="0" w:firstLine="0"/>
                      <w:jc w:val="left"/>
                      <w:rPr>
                        <w:sz w:val="28"/>
                      </w:rPr>
                    </w:pPr>
                    <w:r>
                      <w:rPr>
                        <w:sz w:val="28"/>
                      </w:rPr>
                      <w:t>秒。</w:t>
                    </w:r>
                  </w:p>
                </w:txbxContent>
              </v:textbox>
              <w10:wrap type="none"/>
            </v:shape>
            <w10:wrap type="none"/>
          </v:group>
        </w:pict>
      </w:r>
      <w:r>
        <w:rPr>
          <w:spacing w:val="-7"/>
          <w:sz w:val="28"/>
        </w:rPr>
        <w:t>印刷後：設定印刷後停頓時間，此時間單位為 </w:t>
      </w:r>
      <w:r>
        <w:rPr>
          <w:spacing w:val="-2"/>
          <w:sz w:val="28"/>
        </w:rPr>
        <w:t>0.1</w:t>
      </w:r>
    </w:p>
    <w:p>
      <w:pPr>
        <w:pStyle w:val="BodyText"/>
        <w:spacing w:before="5"/>
        <w:rPr>
          <w:sz w:val="20"/>
        </w:rPr>
      </w:pPr>
    </w:p>
    <w:p>
      <w:pPr>
        <w:pStyle w:val="ListParagraph"/>
        <w:numPr>
          <w:ilvl w:val="1"/>
          <w:numId w:val="1"/>
        </w:numPr>
        <w:tabs>
          <w:tab w:pos="931" w:val="left" w:leader="none"/>
        </w:tabs>
        <w:spacing w:line="240" w:lineRule="auto" w:before="45" w:after="0"/>
        <w:ind w:left="930" w:right="0" w:hanging="283"/>
        <w:jc w:val="left"/>
        <w:rPr>
          <w:sz w:val="28"/>
        </w:rPr>
      </w:pPr>
      <w:r>
        <w:rPr/>
        <w:drawing>
          <wp:anchor distT="0" distB="0" distL="0" distR="0" allowOverlap="1" layoutInCell="1" locked="0" behindDoc="1" simplePos="0" relativeHeight="268405439">
            <wp:simplePos x="0" y="0"/>
            <wp:positionH relativeFrom="page">
              <wp:posOffset>1395475</wp:posOffset>
            </wp:positionH>
            <wp:positionV relativeFrom="paragraph">
              <wp:posOffset>333670</wp:posOffset>
            </wp:positionV>
            <wp:extent cx="4207891" cy="4151080"/>
            <wp:effectExtent l="0" t="0" r="0" b="0"/>
            <wp:wrapNone/>
            <wp:docPr id="23" name="image1.png" descr=""/>
            <wp:cNvGraphicFramePr>
              <a:graphicFrameLocks noChangeAspect="1"/>
            </wp:cNvGraphicFramePr>
            <a:graphic>
              <a:graphicData uri="http://schemas.openxmlformats.org/drawingml/2006/picture">
                <pic:pic>
                  <pic:nvPicPr>
                    <pic:cNvPr id="24" name="image1.png"/>
                    <pic:cNvPicPr/>
                  </pic:nvPicPr>
                  <pic:blipFill>
                    <a:blip r:embed="rId5" cstate="print"/>
                    <a:stretch>
                      <a:fillRect/>
                    </a:stretch>
                  </pic:blipFill>
                  <pic:spPr>
                    <a:xfrm>
                      <a:off x="0" y="0"/>
                      <a:ext cx="4207891" cy="4151080"/>
                    </a:xfrm>
                    <a:prstGeom prst="rect">
                      <a:avLst/>
                    </a:prstGeom>
                  </pic:spPr>
                </pic:pic>
              </a:graphicData>
            </a:graphic>
          </wp:anchor>
        </w:drawing>
      </w:r>
      <w:r>
        <w:rPr>
          <w:spacing w:val="-3"/>
          <w:sz w:val="28"/>
        </w:rPr>
        <w:t>前印次數：此為膠頭於印刷位置時下壓的次數。</w:t>
      </w:r>
    </w:p>
    <w:p>
      <w:pPr>
        <w:pStyle w:val="BodyText"/>
        <w:spacing w:before="6"/>
        <w:rPr>
          <w:sz w:val="23"/>
        </w:rPr>
      </w:pPr>
    </w:p>
    <w:p>
      <w:pPr>
        <w:pStyle w:val="ListParagraph"/>
        <w:numPr>
          <w:ilvl w:val="1"/>
          <w:numId w:val="1"/>
        </w:numPr>
        <w:tabs>
          <w:tab w:pos="929" w:val="left" w:leader="none"/>
        </w:tabs>
        <w:spacing w:line="441" w:lineRule="auto" w:before="0" w:after="0"/>
        <w:ind w:left="2913" w:right="255" w:hanging="2268"/>
        <w:jc w:val="left"/>
        <w:rPr>
          <w:sz w:val="28"/>
        </w:rPr>
      </w:pPr>
      <w:r>
        <w:rPr>
          <w:spacing w:val="-7"/>
          <w:sz w:val="28"/>
        </w:rPr>
        <w:t>前印間隔時間：此為前印次數設為 </w:t>
      </w:r>
      <w:r>
        <w:rPr>
          <w:sz w:val="28"/>
        </w:rPr>
        <w:t>2</w:t>
      </w:r>
      <w:r>
        <w:rPr>
          <w:spacing w:val="-10"/>
          <w:sz w:val="28"/>
        </w:rPr>
        <w:t> 次以上時，兩次下壓中間</w:t>
      </w:r>
      <w:r>
        <w:rPr>
          <w:spacing w:val="-1"/>
          <w:sz w:val="28"/>
        </w:rPr>
        <w:t>停頓之時間。</w:t>
      </w:r>
    </w:p>
    <w:p>
      <w:pPr>
        <w:pStyle w:val="ListParagraph"/>
        <w:numPr>
          <w:ilvl w:val="1"/>
          <w:numId w:val="1"/>
        </w:numPr>
        <w:tabs>
          <w:tab w:pos="931" w:val="left" w:leader="none"/>
        </w:tabs>
        <w:spacing w:line="391" w:lineRule="exact" w:before="0" w:after="0"/>
        <w:ind w:left="930" w:right="0" w:hanging="283"/>
        <w:jc w:val="left"/>
        <w:rPr>
          <w:sz w:val="28"/>
        </w:rPr>
      </w:pPr>
      <w:r>
        <w:rPr>
          <w:spacing w:val="-3"/>
          <w:sz w:val="28"/>
        </w:rPr>
        <w:t>印刷次數：此功能為單動時所做之印刷次數。</w:t>
      </w:r>
    </w:p>
    <w:p>
      <w:pPr>
        <w:pStyle w:val="BodyText"/>
        <w:spacing w:before="7"/>
        <w:rPr>
          <w:sz w:val="23"/>
        </w:rPr>
      </w:pPr>
    </w:p>
    <w:p>
      <w:pPr>
        <w:pStyle w:val="ListParagraph"/>
        <w:numPr>
          <w:ilvl w:val="1"/>
          <w:numId w:val="1"/>
        </w:numPr>
        <w:tabs>
          <w:tab w:pos="931" w:val="left" w:leader="none"/>
        </w:tabs>
        <w:spacing w:line="240" w:lineRule="auto" w:before="1" w:after="0"/>
        <w:ind w:left="930" w:right="0" w:hanging="283"/>
        <w:jc w:val="left"/>
        <w:rPr>
          <w:sz w:val="28"/>
        </w:rPr>
      </w:pPr>
      <w:r>
        <w:rPr>
          <w:spacing w:val="-3"/>
          <w:sz w:val="28"/>
        </w:rPr>
        <w:t>警報列條：請參閱首頁之介紹。</w:t>
      </w:r>
    </w:p>
    <w:p>
      <w:pPr>
        <w:pStyle w:val="BodyText"/>
        <w:spacing w:before="6"/>
        <w:rPr>
          <w:sz w:val="23"/>
        </w:rPr>
      </w:pPr>
    </w:p>
    <w:p>
      <w:pPr>
        <w:pStyle w:val="Heading4"/>
        <w:numPr>
          <w:ilvl w:val="0"/>
          <w:numId w:val="1"/>
        </w:numPr>
        <w:tabs>
          <w:tab w:pos="504" w:val="left" w:leader="none"/>
        </w:tabs>
        <w:spacing w:line="240" w:lineRule="auto" w:before="0" w:after="0"/>
        <w:ind w:left="503" w:right="0" w:hanging="283"/>
        <w:jc w:val="left"/>
        <w:rPr>
          <w:sz w:val="26"/>
        </w:rPr>
      </w:pPr>
      <w:r>
        <w:rPr/>
        <w:t>印刷參數</w:t>
      </w:r>
    </w:p>
    <w:p>
      <w:pPr>
        <w:pStyle w:val="BodyText"/>
        <w:spacing w:before="4"/>
        <w:rPr>
          <w:b/>
          <w:sz w:val="17"/>
        </w:rPr>
      </w:pPr>
      <w:r>
        <w:rPr/>
        <w:drawing>
          <wp:anchor distT="0" distB="0" distL="0" distR="0" allowOverlap="1" layoutInCell="1" locked="0" behindDoc="0" simplePos="0" relativeHeight="22">
            <wp:simplePos x="0" y="0"/>
            <wp:positionH relativeFrom="page">
              <wp:posOffset>1362075</wp:posOffset>
            </wp:positionH>
            <wp:positionV relativeFrom="paragraph">
              <wp:posOffset>178667</wp:posOffset>
            </wp:positionV>
            <wp:extent cx="4571850" cy="2590800"/>
            <wp:effectExtent l="0" t="0" r="0" b="0"/>
            <wp:wrapTopAndBottom/>
            <wp:docPr id="25" name="image12.png" descr=""/>
            <wp:cNvGraphicFramePr>
              <a:graphicFrameLocks noChangeAspect="1"/>
            </wp:cNvGraphicFramePr>
            <a:graphic>
              <a:graphicData uri="http://schemas.openxmlformats.org/drawingml/2006/picture">
                <pic:pic>
                  <pic:nvPicPr>
                    <pic:cNvPr id="26" name="image12.png"/>
                    <pic:cNvPicPr/>
                  </pic:nvPicPr>
                  <pic:blipFill>
                    <a:blip r:embed="rId16" cstate="print"/>
                    <a:stretch>
                      <a:fillRect/>
                    </a:stretch>
                  </pic:blipFill>
                  <pic:spPr>
                    <a:xfrm>
                      <a:off x="0" y="0"/>
                      <a:ext cx="4571850" cy="2590800"/>
                    </a:xfrm>
                    <a:prstGeom prst="rect">
                      <a:avLst/>
                    </a:prstGeom>
                  </pic:spPr>
                </pic:pic>
              </a:graphicData>
            </a:graphic>
          </wp:anchor>
        </w:drawing>
      </w:r>
    </w:p>
    <w:p>
      <w:pPr>
        <w:pStyle w:val="ListParagraph"/>
        <w:numPr>
          <w:ilvl w:val="1"/>
          <w:numId w:val="1"/>
        </w:numPr>
        <w:tabs>
          <w:tab w:pos="787" w:val="left" w:leader="none"/>
        </w:tabs>
        <w:spacing w:line="240" w:lineRule="auto" w:before="139" w:after="0"/>
        <w:ind w:left="786" w:right="0" w:hanging="283"/>
        <w:jc w:val="left"/>
        <w:rPr>
          <w:sz w:val="28"/>
        </w:rPr>
      </w:pPr>
      <w:r>
        <w:rPr>
          <w:spacing w:val="-3"/>
          <w:sz w:val="28"/>
        </w:rPr>
        <w:t>回首頁：請參閱功能設定之介紹。</w:t>
      </w:r>
    </w:p>
    <w:p>
      <w:pPr>
        <w:pStyle w:val="BodyText"/>
        <w:spacing w:before="7"/>
        <w:rPr>
          <w:sz w:val="23"/>
        </w:rPr>
      </w:pPr>
    </w:p>
    <w:p>
      <w:pPr>
        <w:pStyle w:val="ListParagraph"/>
        <w:numPr>
          <w:ilvl w:val="1"/>
          <w:numId w:val="1"/>
        </w:numPr>
        <w:tabs>
          <w:tab w:pos="787" w:val="left" w:leader="none"/>
        </w:tabs>
        <w:spacing w:line="240" w:lineRule="auto" w:before="0" w:after="0"/>
        <w:ind w:left="786" w:right="0" w:hanging="283"/>
        <w:jc w:val="left"/>
        <w:rPr>
          <w:sz w:val="28"/>
        </w:rPr>
      </w:pPr>
      <w:r>
        <w:rPr>
          <w:spacing w:val="-3"/>
          <w:sz w:val="28"/>
        </w:rPr>
        <w:t>頁面選擇：請參閱首頁之介紹。</w:t>
      </w:r>
    </w:p>
    <w:p>
      <w:pPr>
        <w:spacing w:after="0" w:line="240" w:lineRule="auto"/>
        <w:jc w:val="left"/>
        <w:rPr>
          <w:sz w:val="28"/>
        </w:rPr>
        <w:sectPr>
          <w:pgSz w:w="11910" w:h="16840"/>
          <w:pgMar w:top="1560" w:bottom="280" w:left="1580" w:right="1580"/>
        </w:sectPr>
      </w:pPr>
    </w:p>
    <w:p>
      <w:pPr>
        <w:pStyle w:val="ListParagraph"/>
        <w:numPr>
          <w:ilvl w:val="1"/>
          <w:numId w:val="1"/>
        </w:numPr>
        <w:tabs>
          <w:tab w:pos="780" w:val="left" w:leader="none"/>
        </w:tabs>
        <w:spacing w:line="441" w:lineRule="auto" w:before="28" w:after="0"/>
        <w:ind w:left="1636" w:right="217" w:hanging="1138"/>
        <w:jc w:val="left"/>
        <w:rPr>
          <w:sz w:val="28"/>
        </w:rPr>
      </w:pPr>
      <w:r>
        <w:rPr>
          <w:spacing w:val="-11"/>
          <w:sz w:val="28"/>
        </w:rPr>
        <w:t>目前目前刮墨次數：計算實際上刮墨的數量，當目前刮墨次數到</w:t>
      </w:r>
      <w:r>
        <w:rPr>
          <w:spacing w:val="-3"/>
          <w:sz w:val="28"/>
        </w:rPr>
        <w:t>達預定刮墨次數時機台會暫停運作並要求按下歸零鍵</w:t>
      </w:r>
    </w:p>
    <w:p>
      <w:pPr>
        <w:pStyle w:val="ListParagraph"/>
        <w:numPr>
          <w:ilvl w:val="1"/>
          <w:numId w:val="1"/>
        </w:numPr>
        <w:tabs>
          <w:tab w:pos="789" w:val="left" w:leader="none"/>
        </w:tabs>
        <w:spacing w:line="391" w:lineRule="exact" w:before="0" w:after="0"/>
        <w:ind w:left="789" w:right="0" w:hanging="283"/>
        <w:jc w:val="left"/>
        <w:rPr>
          <w:sz w:val="28"/>
        </w:rPr>
      </w:pPr>
      <w:r>
        <w:rPr>
          <w:spacing w:val="-11"/>
          <w:sz w:val="28"/>
        </w:rPr>
        <w:t>預設刮墨值：預定刮墨之次數，設定方式與預定生產數量相同。</w:t>
      </w:r>
    </w:p>
    <w:p>
      <w:pPr>
        <w:pStyle w:val="BodyText"/>
        <w:spacing w:before="7"/>
        <w:rPr>
          <w:sz w:val="23"/>
        </w:rPr>
      </w:pPr>
    </w:p>
    <w:p>
      <w:pPr>
        <w:pStyle w:val="ListParagraph"/>
        <w:numPr>
          <w:ilvl w:val="1"/>
          <w:numId w:val="1"/>
        </w:numPr>
        <w:tabs>
          <w:tab w:pos="787" w:val="left" w:leader="none"/>
        </w:tabs>
        <w:spacing w:line="441" w:lineRule="auto" w:before="0" w:after="0"/>
        <w:ind w:left="1634" w:right="217" w:hanging="1131"/>
        <w:jc w:val="left"/>
        <w:rPr>
          <w:sz w:val="28"/>
        </w:rPr>
      </w:pPr>
      <w:r>
        <w:rPr/>
        <w:drawing>
          <wp:anchor distT="0" distB="0" distL="0" distR="0" allowOverlap="1" layoutInCell="1" locked="0" behindDoc="1" simplePos="0" relativeHeight="268405511">
            <wp:simplePos x="0" y="0"/>
            <wp:positionH relativeFrom="page">
              <wp:posOffset>1395475</wp:posOffset>
            </wp:positionH>
            <wp:positionV relativeFrom="paragraph">
              <wp:posOffset>1219876</wp:posOffset>
            </wp:positionV>
            <wp:extent cx="4207891" cy="4151080"/>
            <wp:effectExtent l="0" t="0" r="0" b="0"/>
            <wp:wrapNone/>
            <wp:docPr id="27" name="image1.png" descr=""/>
            <wp:cNvGraphicFramePr>
              <a:graphicFrameLocks noChangeAspect="1"/>
            </wp:cNvGraphicFramePr>
            <a:graphic>
              <a:graphicData uri="http://schemas.openxmlformats.org/drawingml/2006/picture">
                <pic:pic>
                  <pic:nvPicPr>
                    <pic:cNvPr id="28" name="image1.png"/>
                    <pic:cNvPicPr/>
                  </pic:nvPicPr>
                  <pic:blipFill>
                    <a:blip r:embed="rId5" cstate="print"/>
                    <a:stretch>
                      <a:fillRect/>
                    </a:stretch>
                  </pic:blipFill>
                  <pic:spPr>
                    <a:xfrm>
                      <a:off x="0" y="0"/>
                      <a:ext cx="4207891" cy="4151080"/>
                    </a:xfrm>
                    <a:prstGeom prst="rect">
                      <a:avLst/>
                    </a:prstGeom>
                  </pic:spPr>
                </pic:pic>
              </a:graphicData>
            </a:graphic>
          </wp:anchor>
        </w:drawing>
      </w:r>
      <w:r>
        <w:rPr/>
        <w:pict>
          <v:shape style="position:absolute;margin-left:433.6297pt;margin-top:41.870018pt;width:54.45pt;height:49pt;mso-position-horizontal-relative:page;mso-position-vertical-relative:paragraph;z-index:-29920" coordorigin="8673,837" coordsize="1089,980" path="m9061,1679l8912,1679,8928,1681,8942,1683,8955,1689,8967,1695,8998,1713,9018,1729,9041,1747,9046,1749,9059,1759,9080,1773,9110,1795,9120,1803,9130,1807,9142,1813,9166,1817,9174,1817,9179,1811,9183,1807,9184,1801,9181,1793,9177,1783,9128,1783,9120,1779,9107,1767,9108,1759,9117,1749,9129,1735,9110,1717,9071,1687,9061,1679xm9168,1771l9159,1777,9149,1781,9139,1783,9177,1783,9171,1773,9168,1771xm9265,1552l9261,1555,9254,1563,9246,1573,9236,1587,9224,1605,9201,1641,9176,1677,9147,1713,9129,1735,9140,1743,9161,1763,9168,1771,9170,1769,9182,1757,9189,1751,9197,1741,9206,1731,9217,1717,9237,1691,9297,1615,9311,1599,9325,1581,9329,1577,9288,1577,9279,1571,9274,1563,9266,1553,9265,1552xm8966,1619l8956,1621,8936,1629,8926,1633,8916,1639,8907,1647,8898,1655,8890,1663,8890,1671,8901,1681,8905,1681,8912,1679,9061,1679,9046,1667,8942,1667,8935,1659,8935,1653,8943,1645,8966,1619xm9008,1638l8998,1649,8990,1657,8980,1661,8964,1661,8950,1665,8942,1667,9046,1667,9023,1649,9013,1641,9008,1638xm9618,1541l9608,1547,9587,1559,9554,1575,9509,1595,9503,1597,9499,1599,9496,1603,9492,1607,9491,1609,9492,1611,9495,1615,9519,1615,9624,1623,9667,1627,9704,1635,9722,1639,9734,1637,9740,1631,9679,1587,9618,1541xm9025,1617l8985,1617,8994,1623,9003,1633,9008,1638,9014,1631,9025,1617xm9226,947l9069,947,9079,951,9119,981,9169,1025,9232,1083,9306,1155,9382,1233,9449,1301,9504,1361,9549,1409,9583,1451,9607,1481,9617,1501,9623,1519,9623,1531,9618,1541,9710,1609,9740,1631,9751,1617,9758,1597,9761,1575,9760,1547,9752,1509,9736,1471,9712,1433,9678,1395,9633,1349,9590,1307,9549,1269,9512,1233,9460,1181,9342,1065,9276,999,9235,957,9226,947xm9220,1317l9209,1317,9196,1319,9148,1337,9132,1347,9120,1357,9116,1363,9112,1371,9107,1381,9103,1395,9090,1425,9075,1457,9058,1487,9040,1517,9021,1545,8999,1577,8973,1611,8966,1619,8972,1617,9025,1617,9035,1603,9092,1515,9107,1489,9121,1467,9136,1449,9157,1425,9273,1425,9267,1413,9259,1393,9254,1375,9250,1359,9249,1345,9244,1333,9236,1325,9229,1319,9220,1317xm9344,1525l9331,1525,9327,1526,9328,1531,9327,1541,9323,1551,9315,1561,9305,1569,9295,1575,9288,1577,9329,1577,9341,1565,9358,1547,9364,1541,9364,1535,9359,1531,9353,1527,9344,1525xm9273,1425l9164,1425,9179,1441,9190,1453,9201,1465,9213,1481,9225,1497,9238,1515,9252,1533,9265,1552,9282,1541,9297,1535,9315,1529,9327,1526,9325,1521,9277,1433,9273,1425xm9067,1173l9056,1173,9040,1181,9023,1187,9008,1193,8996,1199,8988,1207,8985,1209,8981,1217,8977,1227,8965,1249,8951,1273,8935,1299,8916,1327,8888,1369,8860,1409,8832,1445,8805,1479,8795,1491,8788,1501,8786,1507,8787,1511,8792,1517,8803,1517,8818,1515,8830,1511,8844,1501,8860,1489,8877,1473,8897,1451,8924,1417,8958,1373,8999,1319,9025,1283,9045,1251,9060,1229,9068,1211,9077,1197,9080,1187,9067,1173xm9135,837l9116,837,9092,841,9058,849,9032,857,9014,865,9005,871,9000,877,8993,885,8985,899,8974,915,8951,951,8922,993,8889,1041,8851,1093,8769,1195,8730,1239,8692,1281,8682,1293,8675,1301,8673,1307,8674,1313,8682,1317,8693,1317,8707,1315,8744,1307,8760,1301,8773,1293,8784,1285,8793,1275,8802,1263,8810,1251,8819,1235,8834,1211,8854,1183,8877,1151,8905,1113,8936,1073,8968,1037,8999,1003,9031,969,9044,957,9057,951,9069,947,9226,947,9204,921,9183,893,9171,871,9166,857,9162,847,9157,843,9149,839,9135,837xe" filled="true" fillcolor="#7e7e7e" stroked="false">
            <v:path arrowok="t"/>
            <v:fill opacity="32896f" type="solid"/>
            <w10:wrap type="none"/>
          </v:shape>
        </w:pict>
      </w:r>
      <w:r>
        <w:rPr>
          <w:spacing w:val="-10"/>
          <w:sz w:val="28"/>
        </w:rPr>
        <w:t>膠頭使用次數：計算實際上膠頭下壓的使用次數，當目前膠頭使</w:t>
      </w:r>
      <w:r>
        <w:rPr>
          <w:spacing w:val="-7"/>
          <w:sz w:val="28"/>
        </w:rPr>
        <w:t>用次數到達預定膠頭使用次數時機台會暫停運作並要求</w:t>
      </w:r>
      <w:r>
        <w:rPr>
          <w:spacing w:val="-5"/>
          <w:sz w:val="28"/>
        </w:rPr>
        <w:t>按下歸零鍵。</w:t>
      </w:r>
    </w:p>
    <w:p>
      <w:pPr>
        <w:pStyle w:val="ListParagraph"/>
        <w:numPr>
          <w:ilvl w:val="1"/>
          <w:numId w:val="1"/>
        </w:numPr>
        <w:tabs>
          <w:tab w:pos="789" w:val="left" w:leader="none"/>
        </w:tabs>
        <w:spacing w:line="441" w:lineRule="auto" w:before="0" w:after="0"/>
        <w:ind w:left="1636" w:right="215" w:hanging="1130"/>
        <w:jc w:val="left"/>
        <w:rPr>
          <w:sz w:val="28"/>
        </w:rPr>
      </w:pPr>
      <w:r>
        <w:rPr>
          <w:spacing w:val="-12"/>
          <w:sz w:val="28"/>
        </w:rPr>
        <w:t>歸零：此頁面之歸零鍵有二，與刮墨次數同一列為目前刮墨次數</w:t>
      </w:r>
      <w:r>
        <w:rPr>
          <w:spacing w:val="-7"/>
          <w:sz w:val="28"/>
        </w:rPr>
        <w:t>之歸零，與膠頭使用次數同一列為其歸零鍵。</w:t>
      </w:r>
    </w:p>
    <w:p>
      <w:pPr>
        <w:pStyle w:val="ListParagraph"/>
        <w:numPr>
          <w:ilvl w:val="1"/>
          <w:numId w:val="1"/>
        </w:numPr>
        <w:tabs>
          <w:tab w:pos="789" w:val="left" w:leader="none"/>
        </w:tabs>
        <w:spacing w:line="441" w:lineRule="auto" w:before="0" w:after="0"/>
        <w:ind w:left="1636" w:right="215" w:hanging="1130"/>
        <w:jc w:val="both"/>
        <w:rPr>
          <w:sz w:val="28"/>
        </w:rPr>
      </w:pPr>
      <w:r>
        <w:rPr>
          <w:spacing w:val="-11"/>
          <w:sz w:val="28"/>
        </w:rPr>
        <w:t>開啟與關閉：此頁面之開啟鍵有二，與刮墨次數同一列為刮墨次</w:t>
      </w:r>
      <w:r>
        <w:rPr>
          <w:spacing w:val="-14"/>
          <w:sz w:val="28"/>
        </w:rPr>
        <w:t>數之計算開啟或關閉，與膠頭使用次數同一列為其計算開啟或關閉。按鍵上之字樣如為開啟則代表此功能為開啟的</w:t>
      </w:r>
      <w:r>
        <w:rPr>
          <w:spacing w:val="-8"/>
          <w:sz w:val="28"/>
        </w:rPr>
        <w:t>狀態。反之，字樣為關閉則此功能為關閉狀態。</w:t>
      </w:r>
    </w:p>
    <w:p>
      <w:pPr>
        <w:pStyle w:val="ListParagraph"/>
        <w:numPr>
          <w:ilvl w:val="1"/>
          <w:numId w:val="1"/>
        </w:numPr>
        <w:tabs>
          <w:tab w:pos="1070" w:val="left" w:leader="none"/>
        </w:tabs>
        <w:spacing w:line="390" w:lineRule="exact" w:before="0" w:after="0"/>
        <w:ind w:left="1069" w:right="0" w:hanging="283"/>
        <w:jc w:val="left"/>
        <w:rPr>
          <w:sz w:val="28"/>
        </w:rPr>
      </w:pPr>
      <w:r>
        <w:rPr>
          <w:spacing w:val="-3"/>
          <w:sz w:val="28"/>
        </w:rPr>
        <w:t>警報列條：請參閱首頁之介紹。</w:t>
      </w:r>
    </w:p>
    <w:p>
      <w:pPr>
        <w:spacing w:after="0" w:line="390" w:lineRule="exact"/>
        <w:jc w:val="left"/>
        <w:rPr>
          <w:sz w:val="28"/>
        </w:rPr>
        <w:sectPr>
          <w:pgSz w:w="11910" w:h="16840"/>
          <w:pgMar w:top="1560" w:bottom="280" w:left="1580" w:right="1580"/>
        </w:sectPr>
      </w:pPr>
    </w:p>
    <w:p>
      <w:pPr>
        <w:pStyle w:val="Heading1"/>
      </w:pPr>
      <w:r>
        <w:rPr/>
        <w:t>機構調整</w:t>
      </w:r>
    </w:p>
    <w:p>
      <w:pPr>
        <w:pStyle w:val="BodyText"/>
        <w:spacing w:before="11"/>
        <w:rPr>
          <w:b/>
          <w:sz w:val="17"/>
        </w:rPr>
      </w:pPr>
    </w:p>
    <w:p>
      <w:pPr>
        <w:pStyle w:val="Heading2"/>
        <w:numPr>
          <w:ilvl w:val="0"/>
          <w:numId w:val="3"/>
        </w:numPr>
        <w:tabs>
          <w:tab w:pos="542" w:val="left" w:leader="none"/>
        </w:tabs>
        <w:spacing w:line="240" w:lineRule="auto" w:before="36" w:after="0"/>
        <w:ind w:left="542" w:right="0" w:hanging="322"/>
        <w:jc w:val="left"/>
      </w:pPr>
      <w:r>
        <w:rPr/>
        <w:t>控制面板</w:t>
      </w:r>
    </w:p>
    <w:p>
      <w:pPr>
        <w:pStyle w:val="BodyText"/>
        <w:spacing w:before="6"/>
        <w:rPr>
          <w:b/>
          <w:sz w:val="21"/>
        </w:rPr>
      </w:pPr>
    </w:p>
    <w:p>
      <w:pPr>
        <w:pStyle w:val="BodyText"/>
        <w:spacing w:line="441" w:lineRule="auto" w:before="1"/>
        <w:ind w:left="640" w:right="213" w:hanging="3"/>
      </w:pPr>
      <w:r>
        <w:rPr/>
        <w:drawing>
          <wp:anchor distT="0" distB="0" distL="0" distR="0" allowOverlap="1" layoutInCell="1" locked="0" behindDoc="1" simplePos="0" relativeHeight="268405559">
            <wp:simplePos x="0" y="0"/>
            <wp:positionH relativeFrom="page">
              <wp:posOffset>1395475</wp:posOffset>
            </wp:positionH>
            <wp:positionV relativeFrom="paragraph">
              <wp:posOffset>1449111</wp:posOffset>
            </wp:positionV>
            <wp:extent cx="4207891" cy="4151080"/>
            <wp:effectExtent l="0" t="0" r="0" b="0"/>
            <wp:wrapNone/>
            <wp:docPr id="29" name="image1.png" descr=""/>
            <wp:cNvGraphicFramePr>
              <a:graphicFrameLocks noChangeAspect="1"/>
            </wp:cNvGraphicFramePr>
            <a:graphic>
              <a:graphicData uri="http://schemas.openxmlformats.org/drawingml/2006/picture">
                <pic:pic>
                  <pic:nvPicPr>
                    <pic:cNvPr id="30" name="image1.png"/>
                    <pic:cNvPicPr/>
                  </pic:nvPicPr>
                  <pic:blipFill>
                    <a:blip r:embed="rId5" cstate="print"/>
                    <a:stretch>
                      <a:fillRect/>
                    </a:stretch>
                  </pic:blipFill>
                  <pic:spPr>
                    <a:xfrm>
                      <a:off x="0" y="0"/>
                      <a:ext cx="4207891" cy="4151080"/>
                    </a:xfrm>
                    <a:prstGeom prst="rect">
                      <a:avLst/>
                    </a:prstGeom>
                  </pic:spPr>
                </pic:pic>
              </a:graphicData>
            </a:graphic>
          </wp:anchor>
        </w:drawing>
      </w:r>
      <w:r>
        <w:rPr/>
        <w:pict>
          <v:group style="position:absolute;margin-left:119.25pt;margin-top:59.920017pt;width:368.8pt;height:264.05pt;mso-position-horizontal-relative:page;mso-position-vertical-relative:paragraph;z-index:-29800" coordorigin="2385,1198" coordsize="7376,5281">
            <v:shape style="position:absolute;left:8672;top:1198;width:1089;height:980" coordorigin="8673,1198" coordsize="1089,980" path="m9061,2040l8912,2040,8928,2042,8942,2044,8955,2050,8967,2056,8998,2074,9018,2090,9041,2108,9046,2110,9059,2120,9080,2134,9110,2156,9120,2164,9130,2168,9142,2174,9166,2178,9174,2178,9179,2172,9183,2168,9184,2162,9181,2154,9177,2144,9128,2144,9120,2140,9107,2128,9108,2120,9117,2110,9129,2096,9110,2078,9071,2048,9061,2040xm9168,2132l9159,2138,9149,2142,9139,2144,9177,2144,9171,2134,9168,2132xm9265,1913l9261,1916,9254,1924,9246,1934,9236,1948,9224,1966,9201,2002,9176,2038,9147,2074,9129,2096,9140,2104,9161,2124,9168,2132,9170,2130,9182,2118,9189,2112,9197,2102,9206,2092,9217,2078,9237,2052,9297,1976,9311,1960,9325,1942,9329,1938,9288,1938,9279,1932,9274,1924,9266,1914,9265,1913xm8966,1980l8956,1982,8936,1990,8926,1994,8916,2000,8907,2008,8898,2016,8890,2024,8890,2032,8901,2042,8905,2042,8912,2040,9061,2040,9046,2028,8942,2028,8935,2020,8935,2014,8943,2006,8966,1980xm9008,1999l8998,2010,8990,2018,8980,2022,8964,2022,8950,2026,8942,2028,9046,2028,9023,2010,9013,2002,9008,1999xm9618,1902l9608,1908,9587,1920,9554,1936,9509,1956,9503,1958,9499,1960,9496,1964,9492,1968,9491,1970,9492,1972,9495,1976,9519,1976,9624,1984,9667,1988,9704,1996,9722,2000,9734,1998,9740,1992,9679,1948,9618,1902xm9025,1978l8985,1978,8994,1984,9003,1994,9008,1999,9014,1992,9025,1978xm9226,1308l9069,1308,9079,1312,9119,1342,9169,1386,9232,1444,9306,1516,9382,1594,9449,1662,9504,1722,9549,1770,9583,1812,9607,1842,9617,1862,9623,1880,9623,1892,9618,1902,9710,1970,9740,1992,9751,1978,9758,1958,9761,1936,9760,1908,9752,1870,9736,1832,9712,1794,9678,1756,9633,1710,9590,1668,9549,1630,9512,1594,9460,1542,9342,1426,9276,1360,9235,1318,9226,1308xm9220,1678l9209,1678,9196,1680,9148,1698,9132,1708,9120,1718,9116,1724,9112,1732,9107,1742,9103,1756,9090,1786,9075,1818,9058,1848,9040,1878,9021,1906,8999,1938,8973,1972,8966,1980,8972,1978,9025,1978,9035,1964,9092,1876,9107,1850,9121,1828,9136,1810,9157,1786,9273,1786,9267,1774,9259,1754,9254,1736,9250,1720,9249,1706,9244,1694,9236,1686,9229,1680,9220,1678xm9344,1886l9331,1886,9327,1887,9328,1892,9327,1902,9323,1912,9315,1922,9305,1930,9295,1936,9288,1938,9329,1938,9341,1926,9358,1908,9364,1902,9364,1896,9359,1892,9353,1888,9344,1886xm9273,1786l9164,1786,9179,1802,9190,1814,9201,1826,9213,1842,9225,1858,9238,1876,9252,1894,9265,1913,9282,1902,9297,1896,9315,1890,9327,1887,9325,1882,9277,1794,9273,1786xm9067,1534l9056,1534,9040,1542,9023,1548,9008,1554,8996,1560,8988,1568,8985,1570,8981,1578,8977,1588,8965,1610,8951,1634,8935,1660,8916,1688,8888,1730,8860,1770,8832,1806,8805,1840,8795,1852,8788,1862,8786,1868,8787,1872,8792,1878,8803,1878,8818,1876,8830,1872,8844,1862,8860,1850,8877,1834,8897,1812,8924,1778,8958,1734,8999,1680,9025,1644,9045,1612,9060,1590,9068,1572,9077,1558,9080,1548,9067,1534xm9135,1198l9116,1198,9092,1202,9058,1210,9032,1218,9014,1226,9005,1232,9000,1238,8993,1246,8985,1260,8974,1276,8951,1312,8922,1354,8889,1402,8851,1454,8769,1556,8730,1600,8692,1642,8682,1654,8675,1662,8673,1668,8674,1674,8682,1678,8693,1678,8707,1676,8744,1668,8760,1662,8773,1654,8784,1646,8793,1636,8802,1624,8810,1612,8819,1596,8834,1572,8854,1544,8877,1512,8905,1474,8936,1434,8968,1398,8999,1364,9031,1330,9044,1318,9057,1312,9069,1308,9226,1308,9204,1282,9183,1254,9171,1232,9166,1218,9162,1208,9157,1204,9149,1200,9135,1198xe" filled="true" fillcolor="#7e7e7e" stroked="false">
              <v:path arrowok="t"/>
              <v:fill opacity="32896f" type="solid"/>
            </v:shape>
            <v:shape style="position:absolute;left:2385;top:1454;width:5655;height:5025" type="#_x0000_t75" stroked="false">
              <v:imagedata r:id="rId17" o:title=""/>
            </v:shape>
            <v:shape style="position:absolute;left:3915;top:1795;width:4549;height:3069" coordorigin="3915,1796" coordsize="4549,3069" path="m4462,1833l4448,1796,4035,1956,4065,1859,3915,2024,4138,2045,4059,1999,4049,1994,4462,1833m8464,4825l7187,4594,7191,4591,7265,4526,7050,4589,7229,4723,7180,4633,8456,4864,8464,4825e" filled="true" fillcolor="#000000" stroked="false">
              <v:path arrowok="t"/>
              <v:fill type="solid"/>
            </v:shape>
            <v:shape style="position:absolute;left:7440;top:1716;width:843;height:211" coordorigin="7440,1716" coordsize="843,211" path="m7624,1729l7440,1856,7652,1927,7580,1859,7562,1859,7556,1819,7572,1817,7624,1729xm7559,1839l7562,1859,7577,1857,7559,1839xm7577,1857l7562,1859,7580,1859,7577,1857xm8277,1716l7572,1817,7559,1839,7577,1857,8283,1756,8277,1716xm7572,1817l7556,1819,7559,1839,7572,1817xe" filled="true" fillcolor="#000000" stroked="false">
              <v:path arrowok="t"/>
              <v:fill type="solid"/>
            </v:shape>
            <v:rect style="position:absolute;left:8280;top:1571;width:420;height:525" filled="true" fillcolor="#ffffff" stroked="false">
              <v:fill type="solid"/>
            </v:rect>
            <v:shape style="position:absolute;left:8460;top:4589;width:405;height:495" type="#_x0000_t202" filled="false" stroked="true" strokeweight=".75pt" strokecolor="#000000">
              <v:textbox inset="0,0,0,0">
                <w:txbxContent>
                  <w:p>
                    <w:pPr>
                      <w:spacing w:before="108"/>
                      <w:ind w:left="145" w:right="0" w:firstLine="0"/>
                      <w:jc w:val="left"/>
                      <w:rPr>
                        <w:rFonts w:ascii="Calibri"/>
                        <w:sz w:val="24"/>
                      </w:rPr>
                    </w:pPr>
                    <w:r>
                      <w:rPr>
                        <w:rFonts w:ascii="Calibri"/>
                        <w:sz w:val="24"/>
                      </w:rPr>
                      <w:t>A</w:t>
                    </w:r>
                  </w:p>
                </w:txbxContent>
              </v:textbox>
              <v:stroke dashstyle="solid"/>
              <w10:wrap type="none"/>
            </v:shape>
            <v:shape style="position:absolute;left:8280;top:1571;width:420;height:525" type="#_x0000_t202" filled="false" stroked="true" strokeweight=".75pt" strokecolor="#000000">
              <v:textbox inset="0,0,0,0">
                <w:txbxContent>
                  <w:p>
                    <w:pPr>
                      <w:spacing w:before="106"/>
                      <w:ind w:left="145" w:right="0" w:firstLine="0"/>
                      <w:jc w:val="left"/>
                      <w:rPr>
                        <w:rFonts w:ascii="Calibri"/>
                        <w:sz w:val="24"/>
                      </w:rPr>
                    </w:pPr>
                    <w:r>
                      <w:rPr>
                        <w:rFonts w:ascii="Calibri"/>
                        <w:sz w:val="24"/>
                      </w:rPr>
                      <w:t>B</w:t>
                    </w:r>
                  </w:p>
                </w:txbxContent>
              </v:textbox>
              <v:stroke dashstyle="solid"/>
              <w10:wrap type="none"/>
            </v:shape>
            <v:shape style="position:absolute;left:4455;top:1571;width:450;height:453" type="#_x0000_t202" filled="true" fillcolor="#ffffff" stroked="true" strokeweight=".75pt" strokecolor="#000000">
              <v:textbox inset="0,0,0,0">
                <w:txbxContent>
                  <w:p>
                    <w:pPr>
                      <w:spacing w:before="106"/>
                      <w:ind w:left="0" w:right="12" w:firstLine="0"/>
                      <w:jc w:val="center"/>
                      <w:rPr>
                        <w:rFonts w:ascii="Calibri"/>
                        <w:sz w:val="24"/>
                      </w:rPr>
                    </w:pPr>
                    <w:r>
                      <w:rPr>
                        <w:rFonts w:ascii="Calibri"/>
                        <w:sz w:val="24"/>
                      </w:rPr>
                      <w:t>C</w:t>
                    </w:r>
                  </w:p>
                </w:txbxContent>
              </v:textbox>
              <v:fill type="solid"/>
              <v:stroke dashstyle="solid"/>
              <w10:wrap type="none"/>
            </v:shape>
            <w10:wrap type="none"/>
          </v:group>
        </w:pict>
      </w:r>
      <w:r>
        <w:rPr>
          <w:spacing w:val="-3"/>
        </w:rPr>
        <w:t>前方控制面如下圖由觸控人機(</w:t>
      </w:r>
      <w:r>
        <w:rPr/>
        <w:t>A</w:t>
      </w:r>
      <w:r>
        <w:rPr>
          <w:spacing w:val="-18"/>
        </w:rPr>
        <w:t> 處)、數位式壓力(</w:t>
      </w:r>
      <w:r>
        <w:rPr/>
        <w:t>C</w:t>
      </w:r>
      <w:r>
        <w:rPr>
          <w:spacing w:val="-11"/>
        </w:rPr>
        <w:t> 處)開關及緊急開關(B</w:t>
      </w:r>
      <w:r>
        <w:rPr>
          <w:spacing w:val="-12"/>
        </w:rPr>
        <w:t> 處)所組成。</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rPr>
          <w:sz w:val="19"/>
        </w:rPr>
      </w:pPr>
    </w:p>
    <w:p>
      <w:pPr>
        <w:pStyle w:val="ListParagraph"/>
        <w:numPr>
          <w:ilvl w:val="1"/>
          <w:numId w:val="3"/>
        </w:numPr>
        <w:tabs>
          <w:tab w:pos="782" w:val="left" w:leader="none"/>
        </w:tabs>
        <w:spacing w:line="240" w:lineRule="auto" w:before="0" w:after="0"/>
        <w:ind w:left="781" w:right="0" w:hanging="280"/>
        <w:jc w:val="left"/>
        <w:rPr>
          <w:sz w:val="28"/>
        </w:rPr>
      </w:pPr>
      <w:r>
        <w:rPr>
          <w:spacing w:val="-3"/>
          <w:sz w:val="28"/>
        </w:rPr>
        <w:t>打開電源後即會自動開啟，其操作方法請參閱面板設定</w:t>
      </w:r>
    </w:p>
    <w:p>
      <w:pPr>
        <w:pStyle w:val="BodyText"/>
        <w:spacing w:before="7"/>
        <w:rPr>
          <w:sz w:val="23"/>
        </w:rPr>
      </w:pPr>
    </w:p>
    <w:p>
      <w:pPr>
        <w:pStyle w:val="ListParagraph"/>
        <w:numPr>
          <w:ilvl w:val="1"/>
          <w:numId w:val="3"/>
        </w:numPr>
        <w:tabs>
          <w:tab w:pos="782" w:val="left" w:leader="none"/>
        </w:tabs>
        <w:spacing w:line="441" w:lineRule="auto" w:before="1" w:after="0"/>
        <w:ind w:left="2181" w:right="215" w:hanging="1680"/>
        <w:jc w:val="both"/>
        <w:rPr>
          <w:sz w:val="28"/>
        </w:rPr>
      </w:pPr>
      <w:r>
        <w:rPr>
          <w:spacing w:val="-10"/>
          <w:sz w:val="28"/>
        </w:rPr>
        <w:t>緊急開關：按壓後即停止所有動作但不會斷電，人機面板會發出</w:t>
      </w:r>
      <w:r>
        <w:rPr>
          <w:spacing w:val="-12"/>
          <w:sz w:val="28"/>
        </w:rPr>
        <w:t>警告，順時鐘輕輕旋轉開關會往上彈出，即解除緊急</w:t>
      </w:r>
      <w:r>
        <w:rPr>
          <w:spacing w:val="-2"/>
          <w:sz w:val="28"/>
        </w:rPr>
        <w:t>停止。</w:t>
      </w:r>
    </w:p>
    <w:p>
      <w:pPr>
        <w:spacing w:after="0" w:line="441" w:lineRule="auto"/>
        <w:jc w:val="both"/>
        <w:rPr>
          <w:sz w:val="28"/>
        </w:rPr>
        <w:sectPr>
          <w:pgSz w:w="11910" w:h="16840"/>
          <w:pgMar w:top="1580" w:bottom="280" w:left="1580" w:right="1580"/>
        </w:sectPr>
      </w:pPr>
    </w:p>
    <w:p>
      <w:pPr>
        <w:pStyle w:val="ListParagraph"/>
        <w:numPr>
          <w:ilvl w:val="1"/>
          <w:numId w:val="3"/>
        </w:numPr>
        <w:tabs>
          <w:tab w:pos="782" w:val="left" w:leader="none"/>
        </w:tabs>
        <w:spacing w:line="240" w:lineRule="auto" w:before="28" w:after="0"/>
        <w:ind w:left="781" w:right="0" w:hanging="280"/>
        <w:jc w:val="left"/>
        <w:rPr>
          <w:sz w:val="28"/>
        </w:rPr>
      </w:pPr>
      <w:r>
        <w:rPr>
          <w:spacing w:val="-1"/>
          <w:sz w:val="28"/>
        </w:rPr>
        <w:t>數位壓力開關(如下圖)</w:t>
      </w:r>
    </w:p>
    <w:p>
      <w:pPr>
        <w:pStyle w:val="BodyText"/>
        <w:spacing w:before="4"/>
        <w:rPr>
          <w:sz w:val="20"/>
        </w:rPr>
      </w:pPr>
    </w:p>
    <w:p>
      <w:pPr>
        <w:pStyle w:val="ListParagraph"/>
        <w:numPr>
          <w:ilvl w:val="2"/>
          <w:numId w:val="3"/>
        </w:numPr>
        <w:tabs>
          <w:tab w:pos="4443" w:val="left" w:leader="none"/>
        </w:tabs>
        <w:spacing w:line="441" w:lineRule="auto" w:before="45" w:after="0"/>
        <w:ind w:left="4721" w:right="380" w:hanging="560"/>
        <w:jc w:val="left"/>
        <w:rPr>
          <w:sz w:val="28"/>
        </w:rPr>
      </w:pPr>
      <w:r>
        <w:rPr/>
        <w:pict>
          <v:group style="position:absolute;margin-left:99pt;margin-top:.660017pt;width:158.65pt;height:135.4pt;mso-position-horizontal-relative:page;mso-position-vertical-relative:paragraph;z-index:2080" coordorigin="1980,13" coordsize="3173,2708">
            <v:shape style="position:absolute;left:1980;top:13;width:2025;height:1980" type="#_x0000_t75" stroked="false">
              <v:imagedata r:id="rId18" o:title=""/>
            </v:shape>
            <v:shape style="position:absolute;left:3840;top:658;width:887;height:762" coordorigin="3840,659" coordsize="887,762" path="m4458,1293l4452,1253,4047,1310,4099,1222,3915,1348,4127,1420,4055,1352,4053,1349,4458,1293m4727,720l4723,680,3974,744,4031,659,3840,775,4048,858,3979,785,3977,784,4727,720e" filled="true" fillcolor="#000000" stroked="false">
              <v:path arrowok="t"/>
              <v:fill type="solid"/>
            </v:shape>
            <v:shape style="position:absolute;left:3840;top:1721;width:649;height:202" coordorigin="3840,1721" coordsize="649,202" path="m3977,1788l3958,1805,3970,1828,4481,1923,4489,1884,3977,1788xm4055,1721l3840,1783,4018,1918,3970,1828,3954,1825,3962,1785,3981,1785,4055,1721xm3962,1785l3954,1825,3970,1828,3958,1805,3977,1788,3962,1785xm3981,1785l3962,1785,3977,1788,3981,1785xe" filled="true" fillcolor="#000000" stroked="false">
              <v:path arrowok="t"/>
              <v:fill type="solid"/>
            </v:shape>
            <v:shape style="position:absolute;left:2432;top:1993;width:183;height:309" type="#_x0000_t75" stroked="false">
              <v:imagedata r:id="rId19" o:title=""/>
            </v:shape>
            <v:rect style="position:absolute;left:2442;top:2293;width:393;height:420" filled="false" stroked="true" strokeweight=".75pt" strokecolor="#000000">
              <v:stroke dashstyle="solid"/>
            </v:rect>
            <v:shape style="position:absolute;left:2594;top:2456;width:168;height:240" type="#_x0000_t202" filled="false" stroked="false">
              <v:textbox inset="0,0,0,0">
                <w:txbxContent>
                  <w:p>
                    <w:pPr>
                      <w:spacing w:line="240" w:lineRule="exact" w:before="0"/>
                      <w:ind w:left="0" w:right="0" w:firstLine="0"/>
                      <w:jc w:val="left"/>
                      <w:rPr>
                        <w:rFonts w:ascii="Calibri"/>
                        <w:sz w:val="24"/>
                      </w:rPr>
                    </w:pPr>
                    <w:r>
                      <w:rPr>
                        <w:rFonts w:ascii="Calibri"/>
                        <w:sz w:val="24"/>
                      </w:rPr>
                      <w:t>D</w:t>
                    </w:r>
                  </w:p>
                </w:txbxContent>
              </v:textbox>
              <w10:wrap type="none"/>
            </v:shape>
            <v:shape style="position:absolute;left:4485;top:1783;width:450;height:420" type="#_x0000_t202" filled="false" stroked="true" strokeweight=".75pt" strokecolor="#000000">
              <v:textbox inset="0,0,0,0">
                <w:txbxContent>
                  <w:p>
                    <w:pPr>
                      <w:spacing w:before="105"/>
                      <w:ind w:left="0" w:right="14" w:firstLine="0"/>
                      <w:jc w:val="center"/>
                      <w:rPr>
                        <w:rFonts w:ascii="Calibri"/>
                        <w:sz w:val="24"/>
                      </w:rPr>
                    </w:pPr>
                    <w:r>
                      <w:rPr>
                        <w:rFonts w:ascii="Calibri"/>
                        <w:sz w:val="24"/>
                      </w:rPr>
                      <w:t>C</w:t>
                    </w:r>
                  </w:p>
                </w:txbxContent>
              </v:textbox>
              <v:stroke dashstyle="solid"/>
              <w10:wrap type="none"/>
            </v:shape>
            <v:shape style="position:absolute;left:4455;top:1108;width:420;height:420" type="#_x0000_t202" filled="false" stroked="true" strokeweight=".75pt" strokecolor="#000000">
              <v:textbox inset="0,0,0,0">
                <w:txbxContent>
                  <w:p>
                    <w:pPr>
                      <w:spacing w:before="106"/>
                      <w:ind w:left="146" w:right="0" w:firstLine="0"/>
                      <w:jc w:val="left"/>
                      <w:rPr>
                        <w:rFonts w:ascii="Calibri"/>
                        <w:sz w:val="24"/>
                      </w:rPr>
                    </w:pPr>
                    <w:r>
                      <w:rPr>
                        <w:rFonts w:ascii="Calibri"/>
                        <w:sz w:val="24"/>
                      </w:rPr>
                      <w:t>B</w:t>
                    </w:r>
                  </w:p>
                </w:txbxContent>
              </v:textbox>
              <v:stroke dashstyle="solid"/>
              <w10:wrap type="none"/>
            </v:shape>
            <v:shape style="position:absolute;left:4725;top:448;width:420;height:510" type="#_x0000_t202" filled="false" stroked="true" strokeweight=".75pt" strokecolor="#000000">
              <v:textbox inset="0,0,0,0">
                <w:txbxContent>
                  <w:p>
                    <w:pPr>
                      <w:spacing w:before="106"/>
                      <w:ind w:left="145" w:right="0" w:firstLine="0"/>
                      <w:jc w:val="left"/>
                      <w:rPr>
                        <w:rFonts w:ascii="Calibri"/>
                        <w:sz w:val="24"/>
                      </w:rPr>
                    </w:pPr>
                    <w:r>
                      <w:rPr>
                        <w:rFonts w:ascii="Calibri"/>
                        <w:sz w:val="24"/>
                      </w:rPr>
                      <w:t>A</w:t>
                    </w:r>
                  </w:p>
                </w:txbxContent>
              </v:textbox>
              <v:stroke dashstyle="solid"/>
              <w10:wrap type="none"/>
            </v:shape>
            <w10:wrap type="none"/>
          </v:group>
        </w:pict>
      </w:r>
      <w:r>
        <w:rPr>
          <w:spacing w:val="-4"/>
          <w:sz w:val="28"/>
        </w:rPr>
        <w:t>實際進氣壓力，如到達設定值呈</w:t>
      </w:r>
      <w:r>
        <w:rPr>
          <w:spacing w:val="-3"/>
          <w:sz w:val="28"/>
        </w:rPr>
        <w:t>現綠色，反之則呈現紅色。</w:t>
      </w:r>
    </w:p>
    <w:p>
      <w:pPr>
        <w:pStyle w:val="ListParagraph"/>
        <w:numPr>
          <w:ilvl w:val="2"/>
          <w:numId w:val="3"/>
        </w:numPr>
        <w:tabs>
          <w:tab w:pos="4443" w:val="left" w:leader="none"/>
        </w:tabs>
        <w:spacing w:line="441" w:lineRule="auto" w:before="0" w:after="0"/>
        <w:ind w:left="4562" w:right="263" w:hanging="401"/>
        <w:jc w:val="left"/>
        <w:rPr>
          <w:sz w:val="28"/>
        </w:rPr>
      </w:pPr>
      <w:r>
        <w:rPr/>
        <w:drawing>
          <wp:anchor distT="0" distB="0" distL="0" distR="0" allowOverlap="1" layoutInCell="1" locked="0" behindDoc="1" simplePos="0" relativeHeight="268405799">
            <wp:simplePos x="0" y="0"/>
            <wp:positionH relativeFrom="page">
              <wp:posOffset>1395475</wp:posOffset>
            </wp:positionH>
            <wp:positionV relativeFrom="paragraph">
              <wp:posOffset>1219876</wp:posOffset>
            </wp:positionV>
            <wp:extent cx="4207891" cy="4151080"/>
            <wp:effectExtent l="0" t="0" r="0" b="0"/>
            <wp:wrapNone/>
            <wp:docPr id="31" name="image1.png" descr=""/>
            <wp:cNvGraphicFramePr>
              <a:graphicFrameLocks noChangeAspect="1"/>
            </wp:cNvGraphicFramePr>
            <a:graphic>
              <a:graphicData uri="http://schemas.openxmlformats.org/drawingml/2006/picture">
                <pic:pic>
                  <pic:nvPicPr>
                    <pic:cNvPr id="32" name="image1.png"/>
                    <pic:cNvPicPr/>
                  </pic:nvPicPr>
                  <pic:blipFill>
                    <a:blip r:embed="rId5" cstate="print"/>
                    <a:stretch>
                      <a:fillRect/>
                    </a:stretch>
                  </pic:blipFill>
                  <pic:spPr>
                    <a:xfrm>
                      <a:off x="0" y="0"/>
                      <a:ext cx="4207891" cy="4151080"/>
                    </a:xfrm>
                    <a:prstGeom prst="rect">
                      <a:avLst/>
                    </a:prstGeom>
                  </pic:spPr>
                </pic:pic>
              </a:graphicData>
            </a:graphic>
          </wp:anchor>
        </w:drawing>
      </w:r>
      <w:r>
        <w:rPr/>
        <w:pict>
          <v:shape style="position:absolute;margin-left:433.6297pt;margin-top:41.870018pt;width:54.45pt;height:49pt;mso-position-horizontal-relative:page;mso-position-vertical-relative:paragraph;z-index:-29632" coordorigin="8673,837" coordsize="1089,980" path="m9061,1679l8912,1679,8928,1681,8942,1683,8955,1689,8967,1695,8998,1713,9018,1729,9041,1747,9046,1749,9059,1759,9080,1773,9110,1795,9120,1803,9130,1807,9142,1813,9166,1817,9174,1817,9179,1811,9183,1807,9184,1801,9181,1793,9177,1783,9128,1783,9120,1779,9107,1767,9108,1759,9117,1749,9129,1735,9110,1717,9071,1687,9061,1679xm9168,1771l9159,1777,9149,1781,9139,1783,9177,1783,9171,1773,9168,1771xm9265,1552l9261,1555,9254,1563,9246,1573,9236,1587,9224,1605,9201,1641,9176,1677,9147,1713,9129,1735,9140,1743,9161,1763,9168,1771,9170,1769,9182,1757,9189,1751,9197,1741,9206,1731,9217,1717,9237,1691,9297,1615,9311,1599,9325,1581,9329,1577,9288,1577,9279,1571,9274,1563,9266,1553,9265,1552xm8966,1619l8956,1621,8936,1629,8926,1633,8916,1639,8907,1647,8898,1655,8890,1663,8890,1671,8901,1681,8905,1681,8912,1679,9061,1679,9046,1667,8942,1667,8935,1659,8935,1653,8943,1645,8966,1619xm9008,1638l8998,1649,8990,1657,8980,1661,8964,1661,8950,1665,8942,1667,9046,1667,9023,1649,9013,1641,9008,1638xm9618,1541l9608,1547,9587,1559,9554,1575,9509,1595,9503,1597,9499,1599,9496,1603,9492,1607,9491,1609,9492,1611,9495,1615,9519,1615,9624,1623,9667,1627,9704,1635,9722,1639,9734,1637,9740,1631,9679,1587,9618,1541xm9025,1617l8985,1617,8994,1623,9003,1633,9008,1638,9014,1631,9025,1617xm9226,947l9069,947,9079,951,9119,981,9169,1025,9232,1083,9306,1155,9382,1233,9449,1301,9504,1361,9549,1409,9583,1451,9607,1481,9617,1501,9623,1519,9623,1531,9618,1541,9710,1609,9740,1631,9751,1617,9758,1597,9761,1575,9760,1547,9752,1509,9736,1471,9712,1433,9678,1395,9633,1349,9590,1307,9549,1269,9512,1233,9460,1181,9342,1065,9276,999,9235,957,9226,947xm9220,1317l9209,1317,9196,1319,9148,1337,9132,1347,9120,1357,9116,1363,9112,1371,9107,1381,9103,1395,9090,1425,9075,1457,9058,1487,9040,1517,9021,1545,8999,1577,8973,1611,8966,1619,8972,1617,9025,1617,9035,1603,9092,1515,9107,1489,9121,1467,9136,1449,9157,1425,9273,1425,9267,1413,9259,1393,9254,1375,9250,1359,9249,1345,9244,1333,9236,1325,9229,1319,9220,1317xm9344,1525l9331,1525,9327,1526,9328,1531,9327,1541,9323,1551,9315,1561,9305,1569,9295,1575,9288,1577,9329,1577,9341,1565,9358,1547,9364,1541,9364,1535,9359,1531,9353,1527,9344,1525xm9273,1425l9164,1425,9179,1441,9190,1453,9201,1465,9213,1481,9225,1497,9238,1515,9252,1533,9265,1552,9282,1541,9297,1535,9315,1529,9327,1526,9325,1521,9277,1433,9273,1425xm9067,1173l9056,1173,9040,1181,9023,1187,9008,1193,8996,1199,8988,1207,8985,1209,8981,1217,8977,1227,8965,1249,8951,1273,8935,1299,8916,1327,8888,1369,8860,1409,8832,1445,8805,1479,8795,1491,8788,1501,8786,1507,8787,1511,8792,1517,8803,1517,8818,1515,8830,1511,8844,1501,8860,1489,8877,1473,8897,1451,8924,1417,8958,1373,8999,1319,9025,1283,9045,1251,9060,1229,9068,1211,9077,1197,9080,1187,9067,1173xm9135,837l9116,837,9092,841,9058,849,9032,857,9014,865,9005,871,9000,877,8993,885,8985,899,8974,915,8951,951,8922,993,8889,1041,8851,1093,8769,1195,8730,1239,8692,1281,8682,1293,8675,1301,8673,1307,8674,1313,8682,1317,8693,1317,8707,1315,8744,1307,8760,1301,8773,1293,8784,1285,8793,1275,8802,1263,8810,1251,8819,1235,8834,1211,8854,1183,8877,1151,8905,1113,8936,1073,8968,1037,8999,1003,9031,969,9044,957,9057,951,9069,947,9226,947,9204,921,9183,893,9171,871,9166,857,9162,847,9157,843,9149,839,9135,837xe" filled="true" fillcolor="#7e7e7e" stroked="false">
            <v:path arrowok="t"/>
            <v:fill opacity="32896f" type="solid"/>
            <w10:wrap type="none"/>
          </v:shape>
        </w:pict>
      </w:r>
      <w:r>
        <w:rPr>
          <w:spacing w:val="-3"/>
          <w:sz w:val="28"/>
        </w:rPr>
        <w:t>預設之進氣壓力，實際進氣壓力</w:t>
      </w:r>
      <w:r>
        <w:rPr>
          <w:spacing w:val="-4"/>
          <w:sz w:val="28"/>
        </w:rPr>
        <w:t>必須超過此壓力機台才可正常運</w:t>
      </w:r>
      <w:r>
        <w:rPr>
          <w:spacing w:val="-12"/>
          <w:sz w:val="28"/>
        </w:rPr>
        <w:t>作，預設壓力為 </w:t>
      </w:r>
      <w:r>
        <w:rPr>
          <w:sz w:val="28"/>
        </w:rPr>
        <w:t>5~6kgf。</w:t>
      </w:r>
    </w:p>
    <w:p>
      <w:pPr>
        <w:pStyle w:val="BodyText"/>
        <w:spacing w:line="441" w:lineRule="auto"/>
        <w:ind w:left="501" w:right="213" w:firstLine="3780"/>
      </w:pPr>
      <w:r>
        <w:rPr/>
        <w:t>C、D</w:t>
      </w:r>
      <w:r>
        <w:rPr>
          <w:spacing w:val="-3"/>
        </w:rPr>
        <w:t>.選擇上升或下降預設壓力。</w:t>
      </w:r>
      <w:r>
        <w:rPr>
          <w:spacing w:val="-18"/>
        </w:rPr>
        <w:t>設定方式：按 </w:t>
      </w:r>
      <w:r>
        <w:rPr/>
        <w:t>C 或D</w:t>
      </w:r>
      <w:r>
        <w:rPr>
          <w:spacing w:val="-16"/>
        </w:rPr>
        <w:t> 選擇要上升或下降預設壓力，此時 </w:t>
      </w:r>
      <w:r>
        <w:rPr/>
        <w:t>B</w:t>
      </w:r>
      <w:r>
        <w:rPr>
          <w:spacing w:val="-17"/>
        </w:rPr>
        <w:t> 處之數字</w:t>
      </w:r>
    </w:p>
    <w:p>
      <w:pPr>
        <w:pStyle w:val="BodyText"/>
        <w:spacing w:line="441" w:lineRule="auto"/>
        <w:ind w:left="1900" w:right="405"/>
      </w:pPr>
      <w:r>
        <w:rPr/>
        <w:t>會閃爍並隨著改變值之大小，設定完成後無需按任何鍵，壓力值閃爍數秒後自會停止。</w:t>
      </w:r>
    </w:p>
    <w:p>
      <w:pPr>
        <w:pStyle w:val="ListParagraph"/>
        <w:numPr>
          <w:ilvl w:val="0"/>
          <w:numId w:val="3"/>
        </w:numPr>
        <w:tabs>
          <w:tab w:pos="542" w:val="left" w:leader="none"/>
        </w:tabs>
        <w:spacing w:line="419" w:lineRule="exact" w:before="0" w:after="0"/>
        <w:ind w:left="542" w:right="0" w:hanging="322"/>
        <w:jc w:val="left"/>
        <w:rPr>
          <w:sz w:val="32"/>
        </w:rPr>
      </w:pPr>
      <w:r>
        <w:rPr>
          <w:b/>
          <w:sz w:val="32"/>
        </w:rPr>
        <w:t>兩點式組合</w:t>
      </w:r>
      <w:r>
        <w:rPr>
          <w:sz w:val="32"/>
        </w:rPr>
        <w:t>(如下圖)</w:t>
      </w:r>
    </w:p>
    <w:p>
      <w:pPr>
        <w:pStyle w:val="BodyText"/>
        <w:rPr>
          <w:sz w:val="20"/>
        </w:rPr>
      </w:pPr>
    </w:p>
    <w:p>
      <w:pPr>
        <w:pStyle w:val="BodyText"/>
        <w:spacing w:before="2"/>
        <w:rPr>
          <w:sz w:val="19"/>
        </w:rPr>
      </w:pPr>
      <w:r>
        <w:rPr/>
        <w:pict>
          <v:group style="position:absolute;margin-left:135.375pt;margin-top:15.77188pt;width:248.25pt;height:230.65pt;mso-position-horizontal-relative:page;mso-position-vertical-relative:paragraph;z-index:-136;mso-wrap-distance-left:0;mso-wrap-distance-right:0" coordorigin="2708,315" coordsize="4965,4613">
            <v:shape style="position:absolute;left:3330;top:315;width:3285;height:4185" type="#_x0000_t75" stroked="false">
              <v:imagedata r:id="rId20" o:title=""/>
            </v:shape>
            <v:shape style="position:absolute;left:3245;top:2130;width:895;height:498" coordorigin="3245,2130" coordsize="895,498" path="m4011,2178l3245,2593,3265,2628,4030,2213,4035,2188,4034,2188,4011,2178xm4112,2170l4025,2170,4044,2205,4030,2213,4012,2314,4112,2170xm4035,2188l4030,2213,4044,2205,4035,2188xm4025,2170l4011,2178,4034,2188,4025,2170xm4140,2130l3917,2138,4011,2178,4025,2170,4112,2170,4140,2130xe" filled="true" fillcolor="#000000" stroked="false">
              <v:path arrowok="t"/>
              <v:fill type="solid"/>
            </v:shape>
            <v:shape style="position:absolute;left:4719;top:4431;width:816;height:299" coordorigin="4719,4431" coordsize="816,299" path="m5399,4490l4719,4691,4731,4730,5410,4528,5420,4505,5420,4504,5399,4490xm5519,4485l5414,4485,5426,4524,5410,4528,5372,4623,5519,4485xm5420,4505l5410,4528,5426,4524,5420,4505xm5414,4485l5399,4490,5420,4504,5414,4485xm5315,4431l5399,4490,5414,4485,5519,4485,5535,4470,5315,4431xe" filled="true" fillcolor="#000000" stroked="false">
              <v:path arrowok="t"/>
              <v:fill type="solid"/>
            </v:shape>
            <v:shape style="position:absolute;left:6075;top:500;width:1155;height:200" coordorigin="6075,500" coordsize="1155,200" path="m6275,500l6075,600,6275,700,6211,620,6195,620,6195,580,6211,580,6275,500xm6195,600l6195,620,6211,620,6195,600xm7230,580l6211,580,6195,600,6211,620,7230,620,7230,580xm6211,580l6195,580,6195,600,6211,580xe" filled="true" fillcolor="#000000" stroked="false">
              <v:path arrowok="t"/>
              <v:fill type="solid"/>
            </v:shape>
            <v:rect style="position:absolute;left:2715;top:2520;width:540;height:525" filled="true" fillcolor="#ffffff" stroked="false">
              <v:fill type="solid"/>
            </v:rect>
            <v:shape style="position:absolute;left:6075;top:3506;width:1160;height:342" coordorigin="6075,3507" coordsize="1160,342" path="m6212,3570l6192,3586,6203,3609,7225,3848,7235,3809,6212,3570xm6293,3507l6075,3558,6247,3701,6203,3609,6187,3605,6196,3566,6217,3566,6293,3507xm6196,3566l6187,3605,6203,3609,6192,3586,6212,3570,6196,3566xm6217,3566l6196,3566,6212,3570,6217,3566xe" filled="true" fillcolor="#000000" stroked="false">
              <v:path arrowok="t"/>
              <v:fill type="solid"/>
            </v:shape>
            <v:shape style="position:absolute;left:4260;top:4470;width:465;height:450" type="#_x0000_t202" filled="false" stroked="true" strokeweight=".75pt" strokecolor="#000000">
              <v:textbox inset="0,0,0,0">
                <w:txbxContent>
                  <w:p>
                    <w:pPr>
                      <w:spacing w:before="106"/>
                      <w:ind w:left="144" w:right="0" w:firstLine="0"/>
                      <w:jc w:val="left"/>
                      <w:rPr>
                        <w:rFonts w:ascii="Calibri"/>
                        <w:sz w:val="24"/>
                      </w:rPr>
                    </w:pPr>
                    <w:r>
                      <w:rPr>
                        <w:rFonts w:ascii="Calibri"/>
                        <w:sz w:val="24"/>
                      </w:rPr>
                      <w:t>D</w:t>
                    </w:r>
                  </w:p>
                </w:txbxContent>
              </v:textbox>
              <v:stroke dashstyle="solid"/>
              <w10:wrap type="none"/>
            </v:shape>
            <v:shape style="position:absolute;left:7230;top:3555;width:435;height:555" type="#_x0000_t202" filled="false" stroked="true" strokeweight=".75pt" strokecolor="#000000">
              <v:textbox inset="0,0,0,0">
                <w:txbxContent>
                  <w:p>
                    <w:pPr>
                      <w:spacing w:before="105"/>
                      <w:ind w:left="0" w:right="0" w:firstLine="0"/>
                      <w:jc w:val="center"/>
                      <w:rPr>
                        <w:rFonts w:ascii="Calibri"/>
                        <w:sz w:val="24"/>
                      </w:rPr>
                    </w:pPr>
                    <w:r>
                      <w:rPr>
                        <w:rFonts w:ascii="Calibri"/>
                        <w:sz w:val="24"/>
                      </w:rPr>
                      <w:t>C</w:t>
                    </w:r>
                  </w:p>
                </w:txbxContent>
              </v:textbox>
              <v:stroke dashstyle="solid"/>
              <w10:wrap type="none"/>
            </v:shape>
            <v:shape style="position:absolute;left:2715;top:2520;width:540;height:525" type="#_x0000_t202" filled="false" stroked="true" strokeweight=".75pt" strokecolor="#000000">
              <v:textbox inset="0,0,0,0">
                <w:txbxContent>
                  <w:p>
                    <w:pPr>
                      <w:spacing w:before="108"/>
                      <w:ind w:left="145" w:right="0" w:firstLine="0"/>
                      <w:jc w:val="left"/>
                      <w:rPr>
                        <w:rFonts w:ascii="Calibri"/>
                        <w:sz w:val="24"/>
                      </w:rPr>
                    </w:pPr>
                    <w:r>
                      <w:rPr>
                        <w:rFonts w:ascii="Calibri"/>
                        <w:sz w:val="24"/>
                      </w:rPr>
                      <w:t>A</w:t>
                    </w:r>
                  </w:p>
                </w:txbxContent>
              </v:textbox>
              <v:stroke dashstyle="solid"/>
              <w10:wrap type="none"/>
            </v:shape>
            <v:shape style="position:absolute;left:7230;top:375;width:435;height:480" type="#_x0000_t202" filled="false" stroked="true" strokeweight=".75pt" strokecolor="#000000">
              <v:textbox inset="0,0,0,0">
                <w:txbxContent>
                  <w:p>
                    <w:pPr>
                      <w:spacing w:before="106"/>
                      <w:ind w:left="3" w:right="0" w:firstLine="0"/>
                      <w:jc w:val="center"/>
                      <w:rPr>
                        <w:rFonts w:ascii="Calibri"/>
                        <w:sz w:val="24"/>
                      </w:rPr>
                    </w:pPr>
                    <w:r>
                      <w:rPr>
                        <w:rFonts w:ascii="Calibri"/>
                        <w:sz w:val="24"/>
                      </w:rPr>
                      <w:t>B</w:t>
                    </w:r>
                  </w:p>
                </w:txbxContent>
              </v:textbox>
              <v:stroke dashstyle="solid"/>
              <w10:wrap type="none"/>
            </v:shape>
            <w10:wrap type="topAndBottom"/>
          </v:group>
        </w:pict>
      </w:r>
    </w:p>
    <w:p>
      <w:pPr>
        <w:pStyle w:val="ListParagraph"/>
        <w:numPr>
          <w:ilvl w:val="0"/>
          <w:numId w:val="4"/>
        </w:numPr>
        <w:tabs>
          <w:tab w:pos="751" w:val="left" w:leader="none"/>
        </w:tabs>
        <w:spacing w:line="240" w:lineRule="auto" w:before="101" w:after="0"/>
        <w:ind w:left="750" w:right="0" w:hanging="283"/>
        <w:jc w:val="left"/>
        <w:rPr>
          <w:sz w:val="28"/>
        </w:rPr>
      </w:pPr>
      <w:r>
        <w:rPr>
          <w:spacing w:val="-3"/>
          <w:sz w:val="28"/>
        </w:rPr>
        <w:t>滑動閥：往前圖中右方推為進氣，往左推為洩氣。</w:t>
      </w:r>
    </w:p>
    <w:p>
      <w:pPr>
        <w:spacing w:after="0" w:line="240" w:lineRule="auto"/>
        <w:jc w:val="left"/>
        <w:rPr>
          <w:sz w:val="28"/>
        </w:rPr>
        <w:sectPr>
          <w:pgSz w:w="11910" w:h="16840"/>
          <w:pgMar w:top="1560" w:bottom="280" w:left="1580" w:right="1580"/>
        </w:sectPr>
      </w:pPr>
    </w:p>
    <w:p>
      <w:pPr>
        <w:pStyle w:val="ListParagraph"/>
        <w:numPr>
          <w:ilvl w:val="0"/>
          <w:numId w:val="4"/>
        </w:numPr>
        <w:tabs>
          <w:tab w:pos="785" w:val="left" w:leader="none"/>
        </w:tabs>
        <w:spacing w:line="441" w:lineRule="auto" w:before="28" w:after="0"/>
        <w:ind w:left="1991" w:right="218" w:hanging="1490"/>
        <w:jc w:val="both"/>
        <w:rPr>
          <w:sz w:val="28"/>
        </w:rPr>
      </w:pPr>
      <w:r>
        <w:rPr>
          <w:spacing w:val="-11"/>
          <w:sz w:val="28"/>
        </w:rPr>
        <w:t>調壓閥：順時針轉為將壓力調大，逆時針則調小，壓力大小可於</w:t>
      </w:r>
      <w:r>
        <w:rPr>
          <w:spacing w:val="-3"/>
          <w:sz w:val="28"/>
        </w:rPr>
        <w:t>數位壓力開關上得知。</w:t>
      </w:r>
    </w:p>
    <w:p>
      <w:pPr>
        <w:pStyle w:val="ListParagraph"/>
        <w:numPr>
          <w:ilvl w:val="0"/>
          <w:numId w:val="4"/>
        </w:numPr>
        <w:tabs>
          <w:tab w:pos="787" w:val="left" w:leader="none"/>
        </w:tabs>
        <w:spacing w:line="441" w:lineRule="auto" w:before="0" w:after="0"/>
        <w:ind w:left="1994" w:right="218" w:hanging="1491"/>
        <w:jc w:val="both"/>
        <w:rPr>
          <w:sz w:val="28"/>
        </w:rPr>
      </w:pPr>
      <w:r>
        <w:rPr/>
        <w:drawing>
          <wp:anchor distT="0" distB="0" distL="0" distR="0" allowOverlap="1" layoutInCell="1" locked="0" behindDoc="1" simplePos="0" relativeHeight="268405967">
            <wp:simplePos x="0" y="0"/>
            <wp:positionH relativeFrom="page">
              <wp:posOffset>1395475</wp:posOffset>
            </wp:positionH>
            <wp:positionV relativeFrom="paragraph">
              <wp:posOffset>1677076</wp:posOffset>
            </wp:positionV>
            <wp:extent cx="4207891" cy="4151080"/>
            <wp:effectExtent l="0" t="0" r="0" b="0"/>
            <wp:wrapNone/>
            <wp:docPr id="33" name="image1.png" descr=""/>
            <wp:cNvGraphicFramePr>
              <a:graphicFrameLocks noChangeAspect="1"/>
            </wp:cNvGraphicFramePr>
            <a:graphic>
              <a:graphicData uri="http://schemas.openxmlformats.org/drawingml/2006/picture">
                <pic:pic>
                  <pic:nvPicPr>
                    <pic:cNvPr id="34" name="image1.png"/>
                    <pic:cNvPicPr/>
                  </pic:nvPicPr>
                  <pic:blipFill>
                    <a:blip r:embed="rId5" cstate="print"/>
                    <a:stretch>
                      <a:fillRect/>
                    </a:stretch>
                  </pic:blipFill>
                  <pic:spPr>
                    <a:xfrm>
                      <a:off x="0" y="0"/>
                      <a:ext cx="4207891" cy="4151080"/>
                    </a:xfrm>
                    <a:prstGeom prst="rect">
                      <a:avLst/>
                    </a:prstGeom>
                  </pic:spPr>
                </pic:pic>
              </a:graphicData>
            </a:graphic>
          </wp:anchor>
        </w:drawing>
      </w:r>
      <w:r>
        <w:rPr/>
        <w:pict>
          <v:shape style="position:absolute;margin-left:433.6297pt;margin-top:77.870018pt;width:54.45pt;height:49pt;mso-position-horizontal-relative:page;mso-position-vertical-relative:paragraph;z-index:-29464" coordorigin="8673,1557" coordsize="1089,980" path="m9061,2399l8912,2399,8928,2401,8942,2403,8955,2409,8967,2415,8998,2433,9018,2449,9041,2467,9046,2469,9059,2479,9080,2493,9110,2515,9120,2523,9130,2527,9142,2533,9166,2537,9174,2537,9179,2531,9183,2527,9184,2521,9181,2513,9177,2503,9128,2503,9120,2499,9107,2487,9108,2479,9117,2469,9129,2455,9110,2437,9071,2407,9061,2399xm9168,2491l9159,2497,9149,2501,9139,2503,9177,2503,9171,2493,9168,2491xm9265,2272l9261,2275,9254,2283,9246,2293,9236,2307,9224,2325,9201,2361,9176,2397,9147,2433,9129,2455,9140,2463,9161,2483,9168,2491,9170,2489,9182,2477,9189,2471,9197,2461,9206,2451,9217,2437,9237,2411,9297,2335,9311,2319,9325,2301,9329,2297,9288,2297,9279,2291,9274,2283,9266,2273,9265,2272xm8966,2339l8956,2341,8936,2349,8926,2353,8916,2359,8907,2367,8898,2375,8890,2383,8890,2391,8901,2401,8905,2401,8912,2399,9061,2399,9046,2387,8942,2387,8935,2379,8935,2373,8943,2365,8966,2339xm9008,2358l8998,2369,8990,2377,8980,2381,8964,2381,8950,2385,8942,2387,9046,2387,9023,2369,9013,2361,9008,2358xm9618,2261l9608,2267,9587,2279,9554,2295,9509,2315,9503,2317,9499,2319,9496,2323,9492,2327,9491,2329,9492,2331,9495,2335,9519,2335,9624,2343,9667,2347,9704,2355,9722,2359,9734,2357,9740,2351,9679,2307,9618,2261xm9025,2337l8985,2337,8994,2343,9003,2353,9008,2358,9014,2351,9025,2337xm9226,1667l9069,1667,9079,1671,9119,1701,9169,1745,9232,1803,9306,1875,9382,1953,9449,2021,9504,2081,9549,2129,9583,2171,9607,2201,9617,2221,9623,2239,9623,2251,9618,2261,9710,2329,9740,2351,9751,2337,9758,2317,9761,2295,9760,2267,9752,2229,9736,2191,9712,2153,9678,2115,9633,2069,9590,2027,9549,1989,9512,1953,9460,1901,9342,1785,9276,1719,9235,1677,9226,1667xm9220,2037l9209,2037,9196,2039,9148,2057,9132,2067,9120,2077,9116,2083,9112,2091,9107,2101,9103,2115,9090,2145,9075,2177,9058,2207,9040,2237,9021,2265,8999,2297,8973,2331,8966,2339,8972,2337,9025,2337,9035,2323,9092,2235,9107,2209,9121,2187,9136,2169,9157,2145,9273,2145,9267,2133,9259,2113,9254,2095,9250,2079,9249,2065,9244,2053,9236,2045,9229,2039,9220,2037xm9344,2245l9331,2245,9327,2246,9328,2251,9327,2261,9323,2271,9315,2281,9305,2289,9295,2295,9288,2297,9329,2297,9341,2285,9358,2267,9364,2261,9364,2255,9359,2251,9353,2247,9344,2245xm9273,2145l9164,2145,9179,2161,9190,2173,9201,2185,9213,2201,9225,2217,9238,2235,9252,2253,9265,2272,9282,2261,9297,2255,9315,2249,9327,2246,9325,2241,9277,2153,9273,2145xm9067,1893l9056,1893,9040,1901,9023,1907,9008,1913,8996,1919,8988,1927,8985,1929,8981,1937,8977,1947,8965,1969,8951,1993,8935,2019,8916,2047,8888,2089,8860,2129,8832,2165,8805,2199,8795,2211,8788,2221,8786,2227,8787,2231,8792,2237,8803,2237,8818,2235,8830,2231,8844,2221,8860,2209,8877,2193,8897,2171,8924,2137,8958,2093,8999,2039,9025,2003,9045,1971,9060,1949,9068,1931,9077,1917,9080,1907,9067,1893xm9135,1557l9116,1557,9092,1561,9058,1569,9032,1577,9014,1585,9005,1591,9000,1597,8993,1605,8985,1619,8974,1635,8951,1671,8922,1713,8889,1761,8851,1813,8769,1915,8730,1959,8692,2001,8682,2013,8675,2021,8673,2027,8674,2033,8682,2037,8693,2037,8707,2035,8744,2027,8760,2021,8773,2013,8784,2005,8793,1995,8802,1983,8810,1971,8819,1955,8834,1931,8854,1903,8877,1871,8905,1833,8936,1793,8968,1757,8999,1723,9031,1689,9044,1677,9057,1671,9069,1667,9226,1667,9204,1641,9183,1613,9171,1591,9166,1577,9162,1567,9157,1563,9149,1559,9135,1557xe" filled="true" fillcolor="#7e7e7e" stroked="false">
            <v:path arrowok="t"/>
            <v:fill opacity="32896f" type="solid"/>
            <w10:wrap type="none"/>
          </v:shape>
        </w:pict>
      </w:r>
      <w:r>
        <w:rPr>
          <w:spacing w:val="-10"/>
          <w:sz w:val="28"/>
        </w:rPr>
        <w:t>蓄水杯：過濾器過濾壓縮空氣中的凝結水氣，將其凝結水保留在</w:t>
      </w:r>
      <w:r>
        <w:rPr>
          <w:spacing w:val="-7"/>
          <w:sz w:val="28"/>
        </w:rPr>
        <w:t>此杯中，避免水氣進入空氣系統中，若累積水氣過多</w:t>
      </w:r>
      <w:r>
        <w:rPr>
          <w:spacing w:val="-5"/>
          <w:sz w:val="28"/>
        </w:rPr>
        <w:t>時可將兩點組合座洩氣之後，將蓄水杯做順時針旋轉</w:t>
      </w:r>
      <w:r>
        <w:rPr>
          <w:spacing w:val="-4"/>
          <w:sz w:val="28"/>
        </w:rPr>
        <w:t>即可將蓄水杯取下。</w:t>
      </w:r>
    </w:p>
    <w:p>
      <w:pPr>
        <w:pStyle w:val="ListParagraph"/>
        <w:numPr>
          <w:ilvl w:val="0"/>
          <w:numId w:val="4"/>
        </w:numPr>
        <w:tabs>
          <w:tab w:pos="789" w:val="left" w:leader="none"/>
        </w:tabs>
        <w:spacing w:line="441" w:lineRule="auto" w:before="0" w:after="0"/>
        <w:ind w:left="1994" w:right="215" w:hanging="1488"/>
        <w:jc w:val="both"/>
        <w:rPr>
          <w:sz w:val="28"/>
        </w:rPr>
      </w:pPr>
      <w:r>
        <w:rPr>
          <w:spacing w:val="-12"/>
          <w:sz w:val="28"/>
        </w:rPr>
        <w:t>排水口：將蓄水杯裡的水氣排出，在兩點組合未洩氣的狀態下將</w:t>
      </w:r>
      <w:r>
        <w:rPr>
          <w:spacing w:val="-7"/>
          <w:sz w:val="28"/>
        </w:rPr>
        <w:t>球狀物往蓄水杯內壓即可排水氣，建議於每天做一次</w:t>
      </w:r>
      <w:r>
        <w:rPr>
          <w:spacing w:val="-5"/>
          <w:sz w:val="28"/>
        </w:rPr>
        <w:t>排水動作。</w:t>
      </w:r>
    </w:p>
    <w:p>
      <w:pPr>
        <w:pStyle w:val="Heading2"/>
        <w:numPr>
          <w:ilvl w:val="0"/>
          <w:numId w:val="3"/>
        </w:numPr>
        <w:tabs>
          <w:tab w:pos="542" w:val="left" w:leader="none"/>
        </w:tabs>
        <w:spacing w:line="418" w:lineRule="exact" w:before="0" w:after="0"/>
        <w:ind w:left="542" w:right="0" w:hanging="322"/>
        <w:jc w:val="left"/>
      </w:pPr>
      <w:r>
        <w:rPr/>
        <w:drawing>
          <wp:anchor distT="0" distB="0" distL="0" distR="0" allowOverlap="1" layoutInCell="1" locked="0" behindDoc="0" simplePos="0" relativeHeight="2200">
            <wp:simplePos x="0" y="0"/>
            <wp:positionH relativeFrom="page">
              <wp:posOffset>3467100</wp:posOffset>
            </wp:positionH>
            <wp:positionV relativeFrom="paragraph">
              <wp:posOffset>273795</wp:posOffset>
            </wp:positionV>
            <wp:extent cx="2847975" cy="2647949"/>
            <wp:effectExtent l="0" t="0" r="0" b="0"/>
            <wp:wrapNone/>
            <wp:docPr id="35" name="image17.jpeg" descr=""/>
            <wp:cNvGraphicFramePr>
              <a:graphicFrameLocks noChangeAspect="1"/>
            </wp:cNvGraphicFramePr>
            <a:graphic>
              <a:graphicData uri="http://schemas.openxmlformats.org/drawingml/2006/picture">
                <pic:pic>
                  <pic:nvPicPr>
                    <pic:cNvPr id="36" name="image17.jpeg"/>
                    <pic:cNvPicPr/>
                  </pic:nvPicPr>
                  <pic:blipFill>
                    <a:blip r:embed="rId21" cstate="print"/>
                    <a:stretch>
                      <a:fillRect/>
                    </a:stretch>
                  </pic:blipFill>
                  <pic:spPr>
                    <a:xfrm>
                      <a:off x="0" y="0"/>
                      <a:ext cx="2847975" cy="2647949"/>
                    </a:xfrm>
                    <a:prstGeom prst="rect">
                      <a:avLst/>
                    </a:prstGeom>
                  </pic:spPr>
                </pic:pic>
              </a:graphicData>
            </a:graphic>
          </wp:anchor>
        </w:drawing>
      </w:r>
      <w:r>
        <w:rPr/>
        <w:t>安裝墨杯及鋼板</w:t>
      </w:r>
    </w:p>
    <w:p>
      <w:pPr>
        <w:pStyle w:val="BodyText"/>
        <w:spacing w:before="4"/>
        <w:rPr>
          <w:b/>
          <w:sz w:val="21"/>
        </w:rPr>
      </w:pPr>
    </w:p>
    <w:p>
      <w:pPr>
        <w:pStyle w:val="BodyText"/>
        <w:spacing w:before="1"/>
        <w:ind w:left="642"/>
      </w:pPr>
      <w:r>
        <w:rPr/>
        <w:t>A 墨杯組件</w:t>
      </w:r>
    </w:p>
    <w:p>
      <w:pPr>
        <w:pStyle w:val="BodyText"/>
        <w:spacing w:before="6"/>
        <w:rPr>
          <w:sz w:val="23"/>
        </w:rPr>
      </w:pPr>
    </w:p>
    <w:p>
      <w:pPr>
        <w:pStyle w:val="BodyText"/>
        <w:ind w:left="921"/>
      </w:pPr>
      <w:r>
        <w:rPr/>
        <w:t>a 墨杯與墨杯罩：</w:t>
      </w:r>
    </w:p>
    <w:p>
      <w:pPr>
        <w:pStyle w:val="BodyText"/>
        <w:spacing w:before="7"/>
        <w:rPr>
          <w:sz w:val="23"/>
        </w:rPr>
      </w:pPr>
    </w:p>
    <w:p>
      <w:pPr>
        <w:pStyle w:val="BodyText"/>
        <w:spacing w:line="441" w:lineRule="auto"/>
        <w:ind w:left="1211" w:right="5281" w:firstLine="568"/>
        <w:jc w:val="both"/>
      </w:pPr>
      <w:r>
        <w:rPr>
          <w:spacing w:val="-4"/>
        </w:rPr>
        <w:t>在安裝鋼板之</w:t>
      </w:r>
      <w:r>
        <w:rPr>
          <w:spacing w:val="-2"/>
        </w:rPr>
        <w:t>前墨杯一定要裝油</w:t>
      </w:r>
      <w:r>
        <w:rPr>
          <w:spacing w:val="-20"/>
        </w:rPr>
        <w:t>墨至少 </w:t>
      </w:r>
      <w:r>
        <w:rPr/>
        <w:t>20g</w:t>
      </w:r>
      <w:r>
        <w:rPr>
          <w:spacing w:val="-18"/>
        </w:rPr>
        <w:t> 以上， </w:t>
      </w:r>
      <w:r>
        <w:rPr>
          <w:spacing w:val="-9"/>
        </w:rPr>
        <w:t>避免刀環磨損。</w:t>
      </w:r>
    </w:p>
    <w:p>
      <w:pPr>
        <w:pStyle w:val="BodyText"/>
        <w:spacing w:line="390" w:lineRule="exact"/>
        <w:ind w:left="1211"/>
      </w:pPr>
      <w:r>
        <w:rPr/>
        <w:pict>
          <v:group style="position:absolute;margin-left:307.609985pt;margin-top:16.334969pt;width:126.05pt;height:2.2pt;mso-position-horizontal-relative:page;mso-position-vertical-relative:paragraph;z-index:-29440" coordorigin="6152,327" coordsize="2521,44">
            <v:line style="position:absolute" from="6152,334" to="8673,334" stroked="true" strokeweight=".72003pt" strokecolor="#000000">
              <v:stroke dashstyle="solid"/>
            </v:line>
            <v:line style="position:absolute" from="6152,363" to="8673,363" stroked="true" strokeweight=".72003pt" strokecolor="#000000">
              <v:stroke dashstyle="solid"/>
            </v:line>
            <w10:wrap type="none"/>
          </v:group>
        </w:pict>
      </w:r>
      <w:r>
        <w:rPr/>
        <w:t>刀環為脆性較高之金屬，故請勿受到撞擊或敲擊。清潔墨杯</w:t>
      </w:r>
    </w:p>
    <w:p>
      <w:pPr>
        <w:pStyle w:val="BodyText"/>
        <w:spacing w:before="4"/>
        <w:rPr>
          <w:sz w:val="20"/>
        </w:rPr>
      </w:pPr>
    </w:p>
    <w:p>
      <w:pPr>
        <w:pStyle w:val="BodyText"/>
        <w:spacing w:before="45"/>
        <w:ind w:left="1211"/>
      </w:pPr>
      <w:r>
        <w:rPr/>
        <w:pict>
          <v:group style="position:absolute;margin-left:153.619995pt;margin-top:18.649969pt;width:209.95pt;height:2.2pt;mso-position-horizontal-relative:page;mso-position-vertical-relative:paragraph;z-index:-29416" coordorigin="3072,373" coordsize="4199,44">
            <v:line style="position:absolute" from="3072,380" to="7271,380" stroked="true" strokeweight=".72003pt" strokecolor="#000000">
              <v:stroke dashstyle="solid"/>
            </v:line>
            <v:line style="position:absolute" from="3072,409" to="7271,409" stroked="true" strokeweight=".72003pt" strokecolor="#000000">
              <v:stroke dashstyle="solid"/>
            </v:line>
            <w10:wrap type="none"/>
          </v:group>
        </w:pict>
      </w:r>
      <w:r>
        <w:rPr/>
        <w:t>時嚴禁將墨杯刀環部份浸泡於溶劑中。</w:t>
      </w:r>
    </w:p>
    <w:p>
      <w:pPr>
        <w:pStyle w:val="BodyText"/>
        <w:spacing w:before="4"/>
        <w:rPr>
          <w:sz w:val="20"/>
        </w:rPr>
      </w:pPr>
    </w:p>
    <w:p>
      <w:pPr>
        <w:pStyle w:val="BodyText"/>
        <w:spacing w:before="45"/>
        <w:ind w:left="928"/>
      </w:pPr>
      <w:r>
        <w:rPr/>
        <w:t>b.安裝墨杯至鋼板上</w:t>
      </w:r>
    </w:p>
    <w:p>
      <w:pPr>
        <w:spacing w:after="0"/>
        <w:sectPr>
          <w:pgSz w:w="11910" w:h="16840"/>
          <w:pgMar w:top="1560" w:bottom="280" w:left="1580" w:right="1580"/>
        </w:sectPr>
      </w:pPr>
    </w:p>
    <w:p>
      <w:pPr>
        <w:pStyle w:val="BodyText"/>
        <w:spacing w:before="28"/>
        <w:ind w:left="1211"/>
      </w:pPr>
      <w:r>
        <w:rPr/>
        <w:t>步驟一：將鋼板輕輕斜靠於墨杯罩邊緣(如下圖)。</w:t>
      </w:r>
    </w:p>
    <w:p>
      <w:pPr>
        <w:pStyle w:val="BodyText"/>
        <w:spacing w:before="5"/>
        <w:rPr>
          <w:sz w:val="12"/>
        </w:rPr>
      </w:pPr>
      <w:r>
        <w:rPr/>
        <w:pict>
          <v:group style="position:absolute;margin-left:172.5pt;margin-top:11.101875pt;width:315.55pt;height:168.25pt;mso-position-horizontal-relative:page;mso-position-vertical-relative:paragraph;z-index:176;mso-wrap-distance-left:0;mso-wrap-distance-right:0" coordorigin="3450,222" coordsize="6311,3365">
            <v:shape style="position:absolute;left:8672;top:2606;width:1089;height:980" coordorigin="8673,2606" coordsize="1089,980" path="m9061,3448l8912,3448,8928,3450,8942,3452,8955,3458,8967,3464,8998,3482,9018,3498,9041,3516,9046,3518,9059,3528,9080,3542,9110,3564,9120,3572,9130,3576,9142,3582,9166,3586,9174,3586,9179,3580,9183,3576,9184,3570,9181,3562,9177,3552,9128,3552,9120,3548,9107,3536,9108,3528,9117,3518,9129,3503,9110,3486,9071,3456,9061,3448xm9168,3540l9159,3546,9149,3550,9139,3552,9177,3552,9171,3542,9168,3540xm9265,3321l9261,3324,9254,3332,9246,3342,9236,3356,9224,3374,9201,3410,9176,3446,9147,3482,9129,3503,9140,3512,9161,3532,9168,3540,9170,3538,9182,3526,9189,3520,9197,3510,9206,3500,9217,3486,9237,3460,9297,3384,9311,3368,9325,3350,9329,3346,9288,3346,9279,3340,9274,3332,9266,3322,9265,3321xm8966,3388l8956,3390,8936,3398,8926,3402,8916,3408,8907,3416,8898,3424,8890,3432,8890,3440,8901,3450,8905,3450,8912,3448,9061,3448,9046,3436,8942,3436,8935,3428,8935,3422,8943,3414,8966,3388xm9008,3407l8998,3418,8990,3426,8980,3430,8964,3430,8950,3434,8942,3436,9046,3436,9023,3418,9013,3410,9008,3407xm9618,3310l9608,3316,9587,3328,9554,3344,9509,3364,9503,3366,9499,3368,9496,3372,9492,3376,9491,3378,9492,3380,9495,3384,9519,3384,9624,3392,9667,3396,9704,3404,9722,3408,9734,3406,9740,3400,9679,3356,9618,3310xm9025,3386l8985,3386,8994,3392,9003,3402,9008,3407,9014,3400,9025,3386xm9226,2716l9069,2716,9079,2720,9119,2750,9169,2794,9232,2852,9306,2924,9382,3002,9449,3070,9504,3130,9549,3178,9583,3220,9607,3250,9617,3270,9623,3288,9623,3300,9618,3310,9710,3378,9740,3400,9751,3386,9758,3366,9761,3344,9760,3316,9752,3278,9736,3240,9712,3202,9678,3164,9633,3118,9590,3076,9549,3038,9512,3002,9460,2950,9342,2834,9276,2768,9235,2726,9226,2716xm9220,3086l9209,3086,9196,3088,9148,3106,9132,3116,9120,3126,9116,3132,9112,3140,9107,3150,9103,3164,9090,3194,9075,3226,9058,3256,9040,3286,9021,3314,8999,3346,8973,3380,8966,3388,8972,3386,9025,3386,9035,3372,9092,3284,9107,3258,9121,3236,9136,3218,9157,3194,9273,3194,9267,3182,9259,3162,9254,3144,9250,3128,9249,3114,9244,3102,9236,3094,9229,3088,9220,3086xm9344,3294l9331,3294,9327,3295,9328,3300,9327,3310,9323,3320,9315,3330,9305,3338,9295,3344,9288,3346,9329,3346,9341,3334,9358,3316,9364,3310,9364,3304,9359,3300,9353,3296,9344,3294xm9273,3194l9164,3194,9179,3210,9190,3222,9201,3234,9213,3250,9225,3266,9238,3284,9252,3302,9265,3321,9282,3310,9297,3304,9315,3298,9327,3295,9325,3290,9277,3202,9273,3194xm9067,2942l9056,2942,9040,2950,9023,2956,9008,2962,8996,2968,8988,2976,8985,2978,8981,2986,8977,2996,8965,3018,8951,3042,8935,3068,8916,3096,8888,3138,8860,3178,8832,3214,8805,3248,8795,3260,8788,3270,8786,3276,8787,3280,8792,3286,8803,3286,8818,3284,8830,3280,8844,3270,8860,3258,8877,3242,8897,3220,8924,3186,8958,3142,8999,3088,9025,3052,9045,3020,9060,2998,9068,2980,9077,2966,9080,2956,9067,2942xm9135,2606l9116,2606,9092,2610,9058,2618,9032,2626,9014,2634,9005,2640,9000,2646,8993,2654,8985,2668,8974,2684,8951,2720,8922,2762,8889,2810,8851,2862,8769,2964,8730,3008,8692,3050,8682,3062,8675,3070,8673,3076,8674,3082,8682,3086,8693,3086,8707,3084,8744,3076,8760,3070,8773,3062,8784,3054,8793,3044,8802,3032,8810,3020,8819,3004,8834,2980,8854,2952,8877,2920,8905,2882,8936,2842,8968,2806,8999,2772,9031,2738,9044,2726,9057,2720,9069,2716,9226,2716,9204,2690,9183,2662,9171,2640,9166,2626,9162,2616,9157,2612,9149,2608,9135,2606xe" filled="true" fillcolor="#7e7e7e" stroked="false">
              <v:path arrowok="t"/>
              <v:fill opacity="32896f" type="solid"/>
            </v:shape>
            <v:shape style="position:absolute;left:3450;top:222;width:5895;height:3075" type="#_x0000_t75" stroked="false">
              <v:imagedata r:id="rId22" o:title=""/>
            </v:shape>
            <w10:wrap type="topAndBottom"/>
          </v:group>
        </w:pict>
      </w:r>
    </w:p>
    <w:p>
      <w:pPr>
        <w:pStyle w:val="BodyText"/>
        <w:spacing w:before="6"/>
        <w:rPr>
          <w:sz w:val="22"/>
        </w:rPr>
      </w:pPr>
    </w:p>
    <w:p>
      <w:pPr>
        <w:pStyle w:val="BodyText"/>
        <w:ind w:left="1211"/>
      </w:pPr>
      <w:r>
        <w:rPr/>
        <w:drawing>
          <wp:anchor distT="0" distB="0" distL="0" distR="0" allowOverlap="1" layoutInCell="1" locked="0" behindDoc="1" simplePos="0" relativeHeight="268406159">
            <wp:simplePos x="0" y="0"/>
            <wp:positionH relativeFrom="page">
              <wp:posOffset>1395475</wp:posOffset>
            </wp:positionH>
            <wp:positionV relativeFrom="paragraph">
              <wp:posOffset>-152104</wp:posOffset>
            </wp:positionV>
            <wp:extent cx="4207891" cy="4151080"/>
            <wp:effectExtent l="0" t="0" r="0" b="0"/>
            <wp:wrapNone/>
            <wp:docPr id="37" name="image1.png" descr=""/>
            <wp:cNvGraphicFramePr>
              <a:graphicFrameLocks noChangeAspect="1"/>
            </wp:cNvGraphicFramePr>
            <a:graphic>
              <a:graphicData uri="http://schemas.openxmlformats.org/drawingml/2006/picture">
                <pic:pic>
                  <pic:nvPicPr>
                    <pic:cNvPr id="38" name="image1.png"/>
                    <pic:cNvPicPr/>
                  </pic:nvPicPr>
                  <pic:blipFill>
                    <a:blip r:embed="rId5" cstate="print"/>
                    <a:stretch>
                      <a:fillRect/>
                    </a:stretch>
                  </pic:blipFill>
                  <pic:spPr>
                    <a:xfrm>
                      <a:off x="0" y="0"/>
                      <a:ext cx="4207891" cy="4151080"/>
                    </a:xfrm>
                    <a:prstGeom prst="rect">
                      <a:avLst/>
                    </a:prstGeom>
                  </pic:spPr>
                </pic:pic>
              </a:graphicData>
            </a:graphic>
          </wp:anchor>
        </w:drawing>
      </w:r>
      <w:r>
        <w:rPr/>
        <w:t>步驟二：將鋼板慢慢下壓至刀環上(如下圖)。</w:t>
      </w:r>
    </w:p>
    <w:p>
      <w:pPr>
        <w:pStyle w:val="BodyText"/>
        <w:spacing w:before="4"/>
        <w:rPr>
          <w:sz w:val="17"/>
        </w:rPr>
      </w:pPr>
      <w:r>
        <w:rPr/>
        <w:drawing>
          <wp:anchor distT="0" distB="0" distL="0" distR="0" allowOverlap="1" layoutInCell="1" locked="0" behindDoc="0" simplePos="0" relativeHeight="51">
            <wp:simplePos x="0" y="0"/>
            <wp:positionH relativeFrom="page">
              <wp:posOffset>2247900</wp:posOffset>
            </wp:positionH>
            <wp:positionV relativeFrom="paragraph">
              <wp:posOffset>178804</wp:posOffset>
            </wp:positionV>
            <wp:extent cx="3290910" cy="1525524"/>
            <wp:effectExtent l="0" t="0" r="0" b="0"/>
            <wp:wrapTopAndBottom/>
            <wp:docPr id="39" name="image19.jpeg" descr=""/>
            <wp:cNvGraphicFramePr>
              <a:graphicFrameLocks noChangeAspect="1"/>
            </wp:cNvGraphicFramePr>
            <a:graphic>
              <a:graphicData uri="http://schemas.openxmlformats.org/drawingml/2006/picture">
                <pic:pic>
                  <pic:nvPicPr>
                    <pic:cNvPr id="40" name="image19.jpeg"/>
                    <pic:cNvPicPr/>
                  </pic:nvPicPr>
                  <pic:blipFill>
                    <a:blip r:embed="rId23" cstate="print"/>
                    <a:stretch>
                      <a:fillRect/>
                    </a:stretch>
                  </pic:blipFill>
                  <pic:spPr>
                    <a:xfrm>
                      <a:off x="0" y="0"/>
                      <a:ext cx="3290910" cy="1525524"/>
                    </a:xfrm>
                    <a:prstGeom prst="rect">
                      <a:avLst/>
                    </a:prstGeom>
                  </pic:spPr>
                </pic:pic>
              </a:graphicData>
            </a:graphic>
          </wp:anchor>
        </w:drawing>
      </w:r>
    </w:p>
    <w:p>
      <w:pPr>
        <w:pStyle w:val="BodyText"/>
        <w:spacing w:before="6"/>
        <w:rPr>
          <w:sz w:val="35"/>
        </w:rPr>
      </w:pPr>
    </w:p>
    <w:p>
      <w:pPr>
        <w:pStyle w:val="BodyText"/>
        <w:spacing w:before="1"/>
        <w:ind w:left="1211"/>
      </w:pPr>
      <w:r>
        <w:rPr/>
        <w:t>步驟三：將鋼板平推至覆蓋整個墨杯組合(如下圖)。</w:t>
      </w:r>
    </w:p>
    <w:p>
      <w:pPr>
        <w:pStyle w:val="BodyText"/>
        <w:rPr>
          <w:sz w:val="20"/>
        </w:rPr>
      </w:pPr>
    </w:p>
    <w:p>
      <w:pPr>
        <w:pStyle w:val="BodyText"/>
        <w:spacing w:before="3"/>
        <w:rPr>
          <w:sz w:val="11"/>
        </w:rPr>
      </w:pPr>
      <w:r>
        <w:rPr/>
        <w:drawing>
          <wp:anchor distT="0" distB="0" distL="0" distR="0" allowOverlap="1" layoutInCell="1" locked="0" behindDoc="0" simplePos="0" relativeHeight="52">
            <wp:simplePos x="0" y="0"/>
            <wp:positionH relativeFrom="page">
              <wp:posOffset>2247264</wp:posOffset>
            </wp:positionH>
            <wp:positionV relativeFrom="paragraph">
              <wp:posOffset>124394</wp:posOffset>
            </wp:positionV>
            <wp:extent cx="3018073" cy="1838991"/>
            <wp:effectExtent l="0" t="0" r="0" b="0"/>
            <wp:wrapTopAndBottom/>
            <wp:docPr id="41" name="image20.jpeg" descr=""/>
            <wp:cNvGraphicFramePr>
              <a:graphicFrameLocks noChangeAspect="1"/>
            </wp:cNvGraphicFramePr>
            <a:graphic>
              <a:graphicData uri="http://schemas.openxmlformats.org/drawingml/2006/picture">
                <pic:pic>
                  <pic:nvPicPr>
                    <pic:cNvPr id="42" name="image20.jpeg"/>
                    <pic:cNvPicPr/>
                  </pic:nvPicPr>
                  <pic:blipFill>
                    <a:blip r:embed="rId24" cstate="print"/>
                    <a:stretch>
                      <a:fillRect/>
                    </a:stretch>
                  </pic:blipFill>
                  <pic:spPr>
                    <a:xfrm>
                      <a:off x="0" y="0"/>
                      <a:ext cx="3018073" cy="1838991"/>
                    </a:xfrm>
                    <a:prstGeom prst="rect">
                      <a:avLst/>
                    </a:prstGeom>
                  </pic:spPr>
                </pic:pic>
              </a:graphicData>
            </a:graphic>
          </wp:anchor>
        </w:drawing>
      </w:r>
    </w:p>
    <w:p>
      <w:pPr>
        <w:spacing w:after="0"/>
        <w:rPr>
          <w:sz w:val="11"/>
        </w:rPr>
        <w:sectPr>
          <w:pgSz w:w="11910" w:h="16840"/>
          <w:pgMar w:top="1560" w:bottom="280" w:left="1580" w:right="1580"/>
        </w:sectPr>
      </w:pPr>
    </w:p>
    <w:p>
      <w:pPr>
        <w:pStyle w:val="BodyText"/>
        <w:spacing w:before="28"/>
        <w:ind w:left="1211"/>
      </w:pPr>
      <w:r>
        <w:rPr/>
        <w:t>步驟四：完成後翻回來即可(如下圖)。</w:t>
      </w:r>
    </w:p>
    <w:p>
      <w:pPr>
        <w:pStyle w:val="BodyText"/>
        <w:spacing w:before="12"/>
        <w:rPr>
          <w:sz w:val="19"/>
        </w:rPr>
      </w:pPr>
      <w:r>
        <w:rPr/>
        <w:pict>
          <v:group style="position:absolute;margin-left:144.75pt;margin-top:16.351875pt;width:343.3pt;height:174pt;mso-position-horizontal-relative:page;mso-position-vertical-relative:paragraph;z-index:272;mso-wrap-distance-left:0;mso-wrap-distance-right:0" coordorigin="2895,327" coordsize="6866,3480">
            <v:shape style="position:absolute;left:8672;top:2606;width:1089;height:980" coordorigin="8673,2606" coordsize="1089,980" path="m9061,3448l8912,3448,8928,3450,8942,3452,8955,3458,8967,3464,8998,3482,9018,3498,9041,3516,9046,3518,9059,3528,9080,3542,9110,3564,9120,3572,9130,3576,9142,3582,9166,3586,9174,3586,9179,3580,9183,3576,9184,3570,9181,3562,9177,3552,9128,3552,9120,3548,9107,3536,9108,3528,9117,3518,9129,3503,9110,3486,9071,3456,9061,3448xm9168,3540l9159,3546,9149,3550,9139,3552,9177,3552,9171,3542,9168,3540xm9265,3321l9261,3324,9254,3332,9246,3342,9236,3356,9224,3374,9201,3410,9176,3446,9147,3482,9129,3503,9140,3512,9161,3532,9168,3540,9170,3538,9182,3526,9189,3520,9197,3510,9206,3500,9217,3486,9237,3460,9297,3384,9311,3368,9325,3350,9329,3346,9288,3346,9279,3340,9274,3332,9266,3322,9265,3321xm8966,3388l8956,3390,8936,3398,8926,3402,8916,3408,8907,3416,8898,3424,8890,3432,8890,3440,8901,3450,8905,3450,8912,3448,9061,3448,9046,3436,8942,3436,8935,3428,8935,3422,8943,3414,8966,3388xm9008,3407l8998,3418,8990,3426,8980,3430,8964,3430,8950,3434,8942,3436,9046,3436,9023,3418,9013,3410,9008,3407xm9618,3310l9608,3316,9587,3328,9554,3344,9509,3364,9503,3366,9499,3368,9496,3372,9492,3376,9491,3378,9492,3380,9495,3384,9519,3384,9624,3392,9667,3396,9704,3404,9722,3408,9734,3406,9740,3400,9679,3356,9618,3310xm9025,3386l8985,3386,8994,3392,9003,3402,9008,3407,9014,3400,9025,3386xm9226,2716l9069,2716,9079,2720,9119,2750,9169,2794,9232,2852,9306,2924,9382,3002,9449,3070,9504,3130,9549,3178,9583,3220,9607,3250,9617,3270,9623,3288,9623,3300,9618,3310,9710,3378,9740,3400,9751,3386,9758,3366,9761,3344,9760,3316,9752,3278,9736,3240,9712,3202,9678,3164,9633,3118,9590,3076,9549,3038,9512,3002,9460,2950,9342,2834,9276,2768,9235,2726,9226,2716xm9220,3086l9209,3086,9196,3088,9148,3106,9132,3116,9120,3126,9116,3132,9112,3140,9107,3150,9103,3164,9090,3194,9075,3226,9058,3256,9040,3286,9021,3314,8999,3346,8973,3380,8966,3388,8972,3386,9025,3386,9035,3372,9092,3284,9107,3258,9121,3236,9136,3218,9157,3194,9273,3194,9267,3182,9259,3162,9254,3144,9250,3128,9249,3114,9244,3102,9236,3094,9229,3088,9220,3086xm9344,3294l9331,3294,9327,3295,9328,3300,9327,3310,9323,3320,9315,3330,9305,3338,9295,3344,9288,3346,9329,3346,9341,3334,9358,3316,9364,3310,9364,3304,9359,3300,9353,3296,9344,3294xm9273,3194l9164,3194,9179,3210,9190,3222,9201,3234,9213,3250,9225,3266,9238,3284,9252,3302,9265,3321,9282,3310,9297,3304,9315,3298,9327,3295,9325,3290,9277,3202,9273,3194xm9067,2942l9056,2942,9040,2950,9023,2956,9008,2962,8996,2968,8988,2976,8985,2978,8981,2986,8977,2996,8965,3018,8951,3042,8935,3068,8916,3096,8888,3138,8860,3178,8832,3214,8805,3248,8795,3260,8788,3270,8786,3276,8787,3280,8792,3286,8803,3286,8818,3284,8830,3280,8844,3270,8860,3258,8877,3242,8897,3220,8924,3186,8958,3142,8999,3088,9025,3052,9045,3020,9060,2998,9068,2980,9077,2966,9080,2956,9067,2942xm9135,2606l9116,2606,9092,2610,9058,2618,9032,2626,9014,2634,9005,2640,9000,2646,8993,2654,8985,2668,8974,2684,8951,2720,8922,2762,8889,2810,8851,2862,8769,2964,8730,3008,8692,3050,8682,3062,8675,3070,8673,3076,8674,3082,8682,3086,8693,3086,8707,3084,8744,3076,8760,3070,8773,3062,8784,3054,8793,3044,8802,3032,8810,3020,8819,3004,8834,2980,8854,2952,8877,2920,8905,2882,8936,2842,8968,2806,8999,2772,9031,2738,9044,2726,9057,2720,9069,2716,9226,2716,9204,2690,9183,2662,9171,2640,9166,2626,9162,2616,9157,2612,9149,2608,9135,2606xe" filled="true" fillcolor="#7e7e7e" stroked="false">
              <v:path arrowok="t"/>
              <v:fill opacity="32896f" type="solid"/>
            </v:shape>
            <v:shape style="position:absolute;left:2895;top:327;width:6450;height:3480" type="#_x0000_t75" stroked="false">
              <v:imagedata r:id="rId25" o:title=""/>
            </v:shape>
            <w10:wrap type="topAndBottom"/>
          </v:group>
        </w:pict>
      </w:r>
    </w:p>
    <w:p>
      <w:pPr>
        <w:pStyle w:val="BodyText"/>
      </w:pPr>
    </w:p>
    <w:p>
      <w:pPr>
        <w:pStyle w:val="BodyText"/>
        <w:spacing w:before="6"/>
        <w:rPr>
          <w:sz w:val="29"/>
        </w:rPr>
      </w:pPr>
    </w:p>
    <w:p>
      <w:pPr>
        <w:pStyle w:val="BodyText"/>
        <w:ind w:left="647"/>
      </w:pPr>
      <w:r>
        <w:rPr/>
        <w:drawing>
          <wp:anchor distT="0" distB="0" distL="0" distR="0" allowOverlap="1" layoutInCell="1" locked="0" behindDoc="1" simplePos="0" relativeHeight="268406231">
            <wp:simplePos x="0" y="0"/>
            <wp:positionH relativeFrom="page">
              <wp:posOffset>1395475</wp:posOffset>
            </wp:positionH>
            <wp:positionV relativeFrom="paragraph">
              <wp:posOffset>-609304</wp:posOffset>
            </wp:positionV>
            <wp:extent cx="4207891" cy="4151080"/>
            <wp:effectExtent l="0" t="0" r="0" b="0"/>
            <wp:wrapNone/>
            <wp:docPr id="43" name="image1.png" descr=""/>
            <wp:cNvGraphicFramePr>
              <a:graphicFrameLocks noChangeAspect="1"/>
            </wp:cNvGraphicFramePr>
            <a:graphic>
              <a:graphicData uri="http://schemas.openxmlformats.org/drawingml/2006/picture">
                <pic:pic>
                  <pic:nvPicPr>
                    <pic:cNvPr id="44" name="image1.png"/>
                    <pic:cNvPicPr/>
                  </pic:nvPicPr>
                  <pic:blipFill>
                    <a:blip r:embed="rId5" cstate="print"/>
                    <a:stretch>
                      <a:fillRect/>
                    </a:stretch>
                  </pic:blipFill>
                  <pic:spPr>
                    <a:xfrm>
                      <a:off x="0" y="0"/>
                      <a:ext cx="4207891" cy="4151080"/>
                    </a:xfrm>
                    <a:prstGeom prst="rect">
                      <a:avLst/>
                    </a:prstGeom>
                  </pic:spPr>
                </pic:pic>
              </a:graphicData>
            </a:graphic>
          </wp:anchor>
        </w:drawing>
      </w:r>
      <w:r>
        <w:rPr/>
        <w:t>B.安裝鋼板置機台上</w:t>
      </w:r>
    </w:p>
    <w:p>
      <w:pPr>
        <w:pStyle w:val="BodyText"/>
        <w:spacing w:before="7"/>
        <w:rPr>
          <w:sz w:val="23"/>
        </w:rPr>
      </w:pPr>
    </w:p>
    <w:p>
      <w:pPr>
        <w:pStyle w:val="BodyText"/>
        <w:spacing w:line="441" w:lineRule="auto"/>
        <w:ind w:left="928" w:right="1092"/>
      </w:pPr>
      <w:r>
        <w:rPr/>
        <w:t>步驟一：將墨杯罩固定座上升(相關請參閱面板功能)。步驟二：將鋼板放至於鋼板固定座上(如下圖)。</w:t>
      </w:r>
    </w:p>
    <w:p>
      <w:pPr>
        <w:pStyle w:val="BodyText"/>
        <w:rPr>
          <w:sz w:val="20"/>
        </w:rPr>
      </w:pPr>
    </w:p>
    <w:p>
      <w:pPr>
        <w:pStyle w:val="BodyText"/>
        <w:spacing w:before="4"/>
        <w:rPr>
          <w:sz w:val="11"/>
        </w:rPr>
      </w:pPr>
      <w:r>
        <w:rPr/>
        <w:drawing>
          <wp:anchor distT="0" distB="0" distL="0" distR="0" allowOverlap="1" layoutInCell="1" locked="0" behindDoc="0" simplePos="0" relativeHeight="55">
            <wp:simplePos x="0" y="0"/>
            <wp:positionH relativeFrom="page">
              <wp:posOffset>1790700</wp:posOffset>
            </wp:positionH>
            <wp:positionV relativeFrom="paragraph">
              <wp:posOffset>125126</wp:posOffset>
            </wp:positionV>
            <wp:extent cx="3584302" cy="2580322"/>
            <wp:effectExtent l="0" t="0" r="0" b="0"/>
            <wp:wrapTopAndBottom/>
            <wp:docPr id="45" name="image22.jpeg" descr=""/>
            <wp:cNvGraphicFramePr>
              <a:graphicFrameLocks noChangeAspect="1"/>
            </wp:cNvGraphicFramePr>
            <a:graphic>
              <a:graphicData uri="http://schemas.openxmlformats.org/drawingml/2006/picture">
                <pic:pic>
                  <pic:nvPicPr>
                    <pic:cNvPr id="46" name="image22.jpeg"/>
                    <pic:cNvPicPr/>
                  </pic:nvPicPr>
                  <pic:blipFill>
                    <a:blip r:embed="rId26" cstate="print"/>
                    <a:stretch>
                      <a:fillRect/>
                    </a:stretch>
                  </pic:blipFill>
                  <pic:spPr>
                    <a:xfrm>
                      <a:off x="0" y="0"/>
                      <a:ext cx="3584302" cy="2580322"/>
                    </a:xfrm>
                    <a:prstGeom prst="rect">
                      <a:avLst/>
                    </a:prstGeom>
                  </pic:spPr>
                </pic:pic>
              </a:graphicData>
            </a:graphic>
          </wp:anchor>
        </w:drawing>
      </w:r>
    </w:p>
    <w:p>
      <w:pPr>
        <w:spacing w:after="0"/>
        <w:rPr>
          <w:sz w:val="11"/>
        </w:rPr>
        <w:sectPr>
          <w:pgSz w:w="11910" w:h="16840"/>
          <w:pgMar w:top="1560" w:bottom="280" w:left="1580" w:right="1580"/>
        </w:sectPr>
      </w:pPr>
    </w:p>
    <w:p>
      <w:pPr>
        <w:pStyle w:val="BodyText"/>
        <w:spacing w:line="441" w:lineRule="auto" w:before="28" w:after="18"/>
        <w:ind w:left="2333" w:right="250" w:hanging="1122"/>
      </w:pPr>
      <w:r>
        <w:rPr/>
        <w:t>步驟三：將鋼板往前推到底，把塑膠把手(A 處)鎖緊，再將墨杯罩往前推到底(如下圖)。</w:t>
      </w:r>
    </w:p>
    <w:p>
      <w:pPr>
        <w:pStyle w:val="BodyText"/>
        <w:ind w:left="1427"/>
        <w:rPr>
          <w:sz w:val="20"/>
        </w:rPr>
      </w:pPr>
      <w:r>
        <w:rPr>
          <w:sz w:val="20"/>
        </w:rPr>
        <w:pict>
          <v:group style="width:337.7pt;height:234pt;mso-position-horizontal-relative:char;mso-position-vertical-relative:line" coordorigin="0,0" coordsize="6754,4680">
            <v:shape style="position:absolute;left:5665;top:1529;width:1089;height:980" coordorigin="5665,1529" coordsize="1089,980" path="m6053,2371l5905,2371,5920,2373,5934,2375,5947,2381,5959,2387,5990,2405,6011,2421,6034,2439,6038,2441,6051,2451,6073,2465,6102,2487,6112,2495,6123,2499,6134,2505,6158,2509,6167,2509,6171,2503,6176,2499,6177,2493,6173,2485,6170,2475,6120,2475,6112,2471,6100,2459,6101,2451,6109,2441,6122,2426,6102,2409,6063,2379,6053,2371xm6161,2463l6152,2469,6142,2473,6132,2475,6170,2475,6163,2465,6161,2463xm6258,2244l6253,2247,6247,2255,6238,2265,6228,2279,6216,2297,6194,2333,6168,2369,6140,2405,6122,2426,6132,2435,6154,2455,6161,2463,6163,2461,6175,2449,6182,2443,6190,2433,6199,2423,6209,2409,6229,2383,6290,2307,6303,2291,6318,2273,6322,2269,6280,2269,6272,2263,6267,2255,6259,2245,6258,2244xm5959,2311l5948,2313,5929,2321,5918,2325,5909,2331,5899,2339,5890,2347,5882,2355,5883,2363,5894,2373,5898,2373,5905,2371,6053,2371,6038,2359,5934,2359,5927,2351,5928,2345,5936,2337,5959,2311xm6001,2330l5991,2341,5983,2349,5972,2353,5957,2353,5942,2357,5934,2359,6038,2359,6016,2341,6005,2333,6001,2330xm6611,2233l6601,2239,6580,2251,6547,2267,6502,2287,6496,2289,6491,2291,6489,2295,6484,2299,6483,2301,6485,2303,6488,2307,6512,2307,6616,2315,6660,2319,6697,2327,6714,2331,6727,2329,6733,2323,6672,2279,6611,2233xm6017,2309l5977,2309,5986,2315,5995,2325,6001,2330,6007,2323,6017,2309xm6219,1639l6061,1639,6072,1643,6111,1673,6162,1717,6224,1775,6298,1847,6375,1925,6441,1993,6497,2053,6542,2101,6576,2143,6599,2173,6610,2193,6615,2211,6616,2223,6611,2233,6702,2301,6733,2323,6743,2309,6750,2289,6753,2267,6753,2239,6745,2201,6729,2163,6704,2125,6671,2087,6625,2041,6582,1999,6542,1961,6505,1925,6453,1873,6334,1757,6269,1691,6228,1649,6219,1639xm6213,2009l6202,2009,6189,2011,6141,2029,6124,2039,6113,2049,6108,2055,6104,2063,6100,2073,6095,2087,6082,2117,6067,2149,6050,2179,6032,2209,6014,2237,5991,2269,5965,2303,5959,2311,5964,2309,6017,2309,6028,2295,6084,2207,6099,2181,6114,2159,6128,2141,6150,2117,6265,2117,6260,2105,6252,2085,6246,2067,6242,2051,6242,2037,6237,2025,6229,2017,6222,2011,6213,2009xm6336,2217l6323,2217,6319,2218,6320,2223,6319,2233,6315,2243,6308,2253,6297,2261,6288,2267,6280,2269,6322,2269,6333,2257,6350,2239,6357,2233,6357,2227,6352,2223,6346,2219,6336,2217xm6265,2117l6156,2117,6172,2133,6182,2145,6194,2157,6206,2173,6218,2189,6230,2207,6244,2225,6258,2244,6274,2233,6289,2227,6307,2221,6319,2218,6318,2213,6269,2125,6265,2117xm6060,1865l6049,1865,6032,1873,6015,1879,6001,1885,5989,1891,5980,1899,5977,1901,5974,1909,5969,1919,5958,1941,5944,1965,5927,1991,5908,2019,5880,2061,5852,2101,5825,2137,5798,2171,5787,2183,5781,2193,5778,2199,5780,2203,5784,2209,5795,2209,5810,2207,5823,2203,5837,2193,5852,2181,5870,2165,5889,2143,5916,2109,5950,2065,5992,2011,6017,1975,6037,1943,6052,1921,6061,1903,6070,1889,6073,1879,6060,1865xm6128,1529l6109,1529,6084,1533,6050,1541,6025,1549,6007,1557,5997,1563,5992,1569,5986,1577,5977,1591,5967,1607,5943,1643,5915,1685,5882,1733,5844,1785,5761,1887,5722,1931,5685,1973,5674,1985,5668,1993,5665,1999,5667,2005,5674,2009,5685,2009,5700,2007,5736,1999,5752,1993,5766,1985,5777,1977,5786,1967,5794,1955,5803,1943,5811,1927,5827,1903,5846,1875,5870,1843,5897,1805,5929,1765,5961,1729,5992,1695,6023,1661,6037,1649,6050,1643,6061,1639,6219,1639,6196,1613,6175,1585,6163,1563,6159,1549,6154,1539,6150,1535,6142,1531,6128,1529xe" filled="true" fillcolor="#7e7e7e" stroked="false">
              <v:path arrowok="t"/>
              <v:fill opacity="32896f" type="solid"/>
            </v:shape>
            <v:shape style="position:absolute;left:907;top:0;width:5445;height:4680" type="#_x0000_t75" stroked="false">
              <v:imagedata r:id="rId27" o:title=""/>
            </v:shape>
            <v:shape style="position:absolute;left:474;top:3179;width:853;height:721" coordorigin="475,3180" coordsize="853,721" path="m1210,3828l1110,3848,1328,3900,1301,3838,1223,3838,1210,3828xm1236,3797l1236,3823,1210,3828,1223,3838,1249,3808,1236,3797xm1239,3695l1236,3797,1249,3808,1223,3838,1301,3838,1239,3695xm500,3180l475,3210,1210,3828,1236,3823,1236,3797,500,3180xe" filled="true" fillcolor="#000000" stroked="false">
              <v:path arrowok="t"/>
              <v:fill type="solid"/>
            </v:shape>
            <v:shape style="position:absolute;left:7;top:2895;width:555;height:585" type="#_x0000_t202" filled="true" fillcolor="#ffffff" stroked="true" strokeweight=".75pt" strokecolor="#000000">
              <v:textbox inset="0,0,0,0">
                <w:txbxContent>
                  <w:p>
                    <w:pPr>
                      <w:spacing w:before="107"/>
                      <w:ind w:left="145" w:right="0" w:firstLine="0"/>
                      <w:jc w:val="left"/>
                      <w:rPr>
                        <w:rFonts w:ascii="Calibri"/>
                        <w:sz w:val="24"/>
                      </w:rPr>
                    </w:pPr>
                    <w:r>
                      <w:rPr>
                        <w:rFonts w:ascii="Calibri"/>
                        <w:sz w:val="24"/>
                      </w:rPr>
                      <w:t>A</w:t>
                    </w:r>
                  </w:p>
                </w:txbxContent>
              </v:textbox>
              <v:fill type="solid"/>
              <v:stroke dashstyle="solid"/>
              <w10:wrap type="none"/>
            </v:shape>
          </v:group>
        </w:pict>
      </w:r>
      <w:r>
        <w:rPr>
          <w:sz w:val="20"/>
        </w:rPr>
      </w:r>
    </w:p>
    <w:p>
      <w:pPr>
        <w:pStyle w:val="BodyText"/>
        <w:spacing w:before="13"/>
        <w:rPr>
          <w:sz w:val="20"/>
        </w:rPr>
      </w:pPr>
    </w:p>
    <w:p>
      <w:pPr>
        <w:pStyle w:val="BodyText"/>
        <w:ind w:left="1211"/>
      </w:pPr>
      <w:r>
        <w:rPr/>
        <w:drawing>
          <wp:anchor distT="0" distB="0" distL="0" distR="0" allowOverlap="1" layoutInCell="1" locked="0" behindDoc="1" simplePos="0" relativeHeight="268406327">
            <wp:simplePos x="0" y="0"/>
            <wp:positionH relativeFrom="page">
              <wp:posOffset>1395475</wp:posOffset>
            </wp:positionH>
            <wp:positionV relativeFrom="paragraph">
              <wp:posOffset>-1523958</wp:posOffset>
            </wp:positionV>
            <wp:extent cx="4207891" cy="4151080"/>
            <wp:effectExtent l="0" t="0" r="0" b="0"/>
            <wp:wrapNone/>
            <wp:docPr id="47" name="image1.png" descr=""/>
            <wp:cNvGraphicFramePr>
              <a:graphicFrameLocks noChangeAspect="1"/>
            </wp:cNvGraphicFramePr>
            <a:graphic>
              <a:graphicData uri="http://schemas.openxmlformats.org/drawingml/2006/picture">
                <pic:pic>
                  <pic:nvPicPr>
                    <pic:cNvPr id="48" name="image1.png"/>
                    <pic:cNvPicPr/>
                  </pic:nvPicPr>
                  <pic:blipFill>
                    <a:blip r:embed="rId5" cstate="print"/>
                    <a:stretch>
                      <a:fillRect/>
                    </a:stretch>
                  </pic:blipFill>
                  <pic:spPr>
                    <a:xfrm>
                      <a:off x="0" y="0"/>
                      <a:ext cx="4207891" cy="4151080"/>
                    </a:xfrm>
                    <a:prstGeom prst="rect">
                      <a:avLst/>
                    </a:prstGeom>
                  </pic:spPr>
                </pic:pic>
              </a:graphicData>
            </a:graphic>
          </wp:anchor>
        </w:drawing>
      </w:r>
      <w:r>
        <w:rPr/>
        <w:t>步驟四：將墨杯罩固定座下壓即完成安裝(如下圖)。</w:t>
      </w:r>
    </w:p>
    <w:p>
      <w:pPr>
        <w:pStyle w:val="BodyText"/>
        <w:rPr>
          <w:sz w:val="20"/>
        </w:rPr>
      </w:pPr>
    </w:p>
    <w:p>
      <w:pPr>
        <w:pStyle w:val="BodyText"/>
        <w:spacing w:before="7"/>
        <w:rPr>
          <w:sz w:val="15"/>
        </w:rPr>
      </w:pPr>
      <w:r>
        <w:rPr/>
        <w:drawing>
          <wp:anchor distT="0" distB="0" distL="0" distR="0" allowOverlap="1" layoutInCell="1" locked="0" behindDoc="0" simplePos="0" relativeHeight="59">
            <wp:simplePos x="0" y="0"/>
            <wp:positionH relativeFrom="page">
              <wp:posOffset>2600325</wp:posOffset>
            </wp:positionH>
            <wp:positionV relativeFrom="paragraph">
              <wp:posOffset>162599</wp:posOffset>
            </wp:positionV>
            <wp:extent cx="3012936" cy="2703195"/>
            <wp:effectExtent l="0" t="0" r="0" b="0"/>
            <wp:wrapTopAndBottom/>
            <wp:docPr id="49" name="image24.jpeg" descr=""/>
            <wp:cNvGraphicFramePr>
              <a:graphicFrameLocks noChangeAspect="1"/>
            </wp:cNvGraphicFramePr>
            <a:graphic>
              <a:graphicData uri="http://schemas.openxmlformats.org/drawingml/2006/picture">
                <pic:pic>
                  <pic:nvPicPr>
                    <pic:cNvPr id="50" name="image24.jpeg"/>
                    <pic:cNvPicPr/>
                  </pic:nvPicPr>
                  <pic:blipFill>
                    <a:blip r:embed="rId28" cstate="print"/>
                    <a:stretch>
                      <a:fillRect/>
                    </a:stretch>
                  </pic:blipFill>
                  <pic:spPr>
                    <a:xfrm>
                      <a:off x="0" y="0"/>
                      <a:ext cx="3012936" cy="2703195"/>
                    </a:xfrm>
                    <a:prstGeom prst="rect">
                      <a:avLst/>
                    </a:prstGeom>
                  </pic:spPr>
                </pic:pic>
              </a:graphicData>
            </a:graphic>
          </wp:anchor>
        </w:drawing>
      </w:r>
    </w:p>
    <w:p>
      <w:pPr>
        <w:spacing w:after="0"/>
        <w:rPr>
          <w:sz w:val="15"/>
        </w:rPr>
        <w:sectPr>
          <w:pgSz w:w="11910" w:h="16840"/>
          <w:pgMar w:top="1560" w:bottom="280" w:left="1580" w:right="1580"/>
        </w:sectPr>
      </w:pPr>
    </w:p>
    <w:p>
      <w:pPr>
        <w:pStyle w:val="ListParagraph"/>
        <w:numPr>
          <w:ilvl w:val="0"/>
          <w:numId w:val="3"/>
        </w:numPr>
        <w:tabs>
          <w:tab w:pos="542" w:val="left" w:leader="none"/>
        </w:tabs>
        <w:spacing w:line="240" w:lineRule="auto" w:before="20" w:after="0"/>
        <w:ind w:left="542" w:right="0" w:hanging="322"/>
        <w:jc w:val="left"/>
        <w:rPr>
          <w:sz w:val="32"/>
        </w:rPr>
      </w:pPr>
      <w:r>
        <w:rPr>
          <w:b/>
          <w:sz w:val="32"/>
        </w:rPr>
        <w:t>安裝調整膠頭</w:t>
      </w:r>
      <w:r>
        <w:rPr>
          <w:sz w:val="32"/>
        </w:rPr>
        <w:t>(如下圖)</w:t>
      </w:r>
    </w:p>
    <w:p>
      <w:pPr>
        <w:pStyle w:val="BodyText"/>
        <w:spacing w:before="7"/>
        <w:rPr>
          <w:sz w:val="21"/>
        </w:rPr>
      </w:pPr>
    </w:p>
    <w:p>
      <w:pPr>
        <w:pStyle w:val="BodyText"/>
        <w:spacing w:line="441" w:lineRule="auto"/>
        <w:ind w:left="1768" w:right="255" w:hanging="1121"/>
      </w:pPr>
      <w:r>
        <w:rPr>
          <w:spacing w:val="13"/>
        </w:rPr>
        <w:t>步驟一：將</w:t>
      </w:r>
      <w:r>
        <w:rPr/>
        <w:t>A</w:t>
      </w:r>
      <w:r>
        <w:rPr>
          <w:spacing w:val="-14"/>
        </w:rPr>
        <w:t> 處的兩顆螺絲開，插入膠頭鋁片至 </w:t>
      </w:r>
      <w:r>
        <w:rPr/>
        <w:t>B</w:t>
      </w:r>
      <w:r>
        <w:rPr>
          <w:spacing w:val="-13"/>
        </w:rPr>
        <w:t> 處紅色圓圈的</w:t>
      </w:r>
      <w:r>
        <w:rPr>
          <w:spacing w:val="-14"/>
        </w:rPr>
        <w:t>孔中，再將 </w:t>
      </w:r>
      <w:r>
        <w:rPr/>
        <w:t>A</w:t>
      </w:r>
      <w:r>
        <w:rPr>
          <w:spacing w:val="-11"/>
        </w:rPr>
        <w:t> 處支螺絲鎖緊。</w:t>
      </w:r>
    </w:p>
    <w:p>
      <w:pPr>
        <w:pStyle w:val="BodyText"/>
        <w:spacing w:line="441" w:lineRule="auto"/>
        <w:ind w:left="647" w:right="214"/>
      </w:pPr>
      <w:r>
        <w:rPr/>
        <w:pict>
          <v:shape style="position:absolute;margin-left:433.6297pt;margin-top:41.870018pt;width:54.45pt;height:49pt;mso-position-horizontal-relative:page;mso-position-vertical-relative:paragraph;z-index:-28960" coordorigin="8673,837" coordsize="1089,980" path="m9061,1679l8912,1679,8928,1681,8942,1683,8955,1689,8967,1695,8998,1713,9018,1729,9041,1747,9046,1749,9059,1759,9080,1773,9110,1795,9120,1803,9130,1807,9142,1813,9166,1817,9174,1817,9179,1811,9183,1807,9184,1801,9181,1793,9177,1783,9128,1783,9120,1779,9107,1767,9108,1759,9117,1749,9129,1735,9110,1717,9071,1687,9061,1679xm9168,1771l9159,1777,9149,1781,9139,1783,9177,1783,9171,1773,9168,1771xm9265,1552l9261,1555,9254,1563,9246,1573,9236,1587,9224,1605,9201,1641,9176,1677,9147,1713,9129,1735,9140,1743,9161,1763,9168,1771,9170,1769,9182,1757,9189,1751,9197,1741,9206,1731,9217,1717,9237,1691,9297,1615,9311,1599,9325,1581,9329,1577,9288,1577,9279,1571,9274,1563,9266,1553,9265,1552xm8966,1619l8956,1621,8936,1629,8926,1633,8916,1639,8907,1647,8898,1655,8890,1663,8890,1671,8901,1681,8905,1681,8912,1679,9061,1679,9046,1667,8942,1667,8935,1659,8935,1653,8943,1645,8966,1619xm9008,1638l8998,1649,8990,1657,8980,1661,8964,1661,8950,1665,8942,1667,9046,1667,9023,1649,9013,1641,9008,1638xm9618,1541l9608,1547,9587,1559,9554,1575,9509,1595,9503,1597,9499,1599,9496,1603,9492,1607,9491,1609,9492,1611,9495,1615,9519,1615,9624,1623,9667,1627,9704,1635,9722,1639,9734,1637,9740,1631,9679,1587,9618,1541xm9025,1617l8985,1617,8994,1623,9003,1633,9008,1638,9014,1631,9025,1617xm9226,947l9069,947,9079,951,9119,981,9169,1025,9232,1083,9306,1155,9382,1233,9449,1301,9504,1361,9549,1409,9583,1451,9607,1481,9617,1501,9623,1519,9623,1531,9618,1541,9710,1609,9740,1631,9751,1617,9758,1597,9761,1575,9760,1547,9752,1509,9736,1471,9712,1433,9678,1395,9633,1349,9590,1307,9549,1269,9512,1233,9460,1181,9342,1065,9276,999,9235,957,9226,947xm9220,1317l9209,1317,9196,1319,9148,1337,9132,1347,9120,1357,9116,1363,9112,1371,9107,1381,9103,1395,9090,1425,9075,1457,9058,1487,9040,1517,9021,1545,8999,1577,8973,1611,8966,1619,8972,1617,9025,1617,9035,1603,9092,1515,9107,1489,9121,1467,9136,1449,9157,1425,9273,1425,9267,1413,9259,1393,9254,1375,9250,1359,9249,1345,9244,1333,9236,1325,9229,1319,9220,1317xm9344,1525l9331,1525,9327,1526,9328,1531,9327,1541,9323,1551,9315,1561,9305,1569,9295,1575,9288,1577,9329,1577,9341,1565,9358,1547,9364,1541,9364,1535,9359,1531,9353,1527,9344,1525xm9273,1425l9164,1425,9179,1441,9190,1453,9201,1465,9213,1481,9225,1497,9238,1515,9252,1533,9265,1552,9282,1541,9297,1535,9315,1529,9327,1526,9325,1521,9277,1433,9273,1425xm9067,1173l9056,1173,9040,1181,9023,1187,9008,1193,8996,1199,8988,1207,8985,1209,8981,1217,8977,1227,8965,1249,8951,1273,8935,1299,8916,1327,8888,1369,8860,1409,8832,1445,8805,1479,8795,1491,8788,1501,8786,1507,8787,1511,8792,1517,8803,1517,8818,1515,8830,1511,8844,1501,8860,1489,8877,1473,8897,1451,8924,1417,8958,1373,8999,1319,9025,1283,9045,1251,9060,1229,9068,1211,9077,1197,9080,1187,9067,1173xm9135,837l9116,837,9092,841,9058,849,9032,857,9014,865,9005,871,9000,877,8993,885,8985,899,8974,915,8951,951,8922,993,8889,1041,8851,1093,8769,1195,8730,1239,8692,1281,8682,1293,8675,1301,8673,1307,8674,1313,8682,1317,8693,1317,8707,1315,8744,1307,8760,1301,8773,1293,8784,1285,8793,1275,8802,1263,8810,1251,8819,1235,8834,1211,8854,1183,8877,1151,8905,1113,8936,1073,8968,1037,8999,1003,9031,969,9044,957,9057,951,9069,947,9226,947,9204,921,9183,893,9171,871,9166,857,9162,847,9157,843,9149,839,9135,837xe" filled="true" fillcolor="#7e7e7e" stroked="false">
            <v:path arrowok="t"/>
            <v:fill opacity="32896f" type="solid"/>
            <w10:wrap type="none"/>
          </v:shape>
        </w:pict>
      </w:r>
      <w:r>
        <w:rPr>
          <w:spacing w:val="-32"/>
        </w:rPr>
        <w:t>步驟二：將 </w:t>
      </w:r>
      <w:r>
        <w:rPr/>
        <w:t>C</w:t>
      </w:r>
      <w:r>
        <w:rPr>
          <w:spacing w:val="-14"/>
        </w:rPr>
        <w:t> 處螺絲鬆開可調整膠頭 </w:t>
      </w:r>
      <w:r>
        <w:rPr/>
        <w:t>X</w:t>
      </w:r>
      <w:r>
        <w:rPr>
          <w:spacing w:val="-19"/>
        </w:rPr>
        <w:t> 軸的方向，調整完請鎖緊。</w:t>
      </w:r>
      <w:r>
        <w:rPr>
          <w:spacing w:val="13"/>
        </w:rPr>
        <w:t>步驟三：將</w:t>
      </w:r>
      <w:r>
        <w:rPr/>
        <w:t>D</w:t>
      </w:r>
      <w:r>
        <w:rPr>
          <w:spacing w:val="-15"/>
        </w:rPr>
        <w:t> 處兩支螺絲鬆開可調整膠頭 </w:t>
      </w:r>
      <w:r>
        <w:rPr/>
        <w:t>Y</w:t>
      </w:r>
      <w:r>
        <w:rPr>
          <w:spacing w:val="-9"/>
        </w:rPr>
        <w:t> 軸的方向，調整完請</w:t>
      </w:r>
    </w:p>
    <w:p>
      <w:pPr>
        <w:pStyle w:val="BodyText"/>
        <w:spacing w:line="391" w:lineRule="exact"/>
        <w:ind w:left="1907"/>
      </w:pPr>
      <w:r>
        <w:rPr/>
        <w:drawing>
          <wp:anchor distT="0" distB="0" distL="0" distR="0" allowOverlap="1" layoutInCell="1" locked="0" behindDoc="1" simplePos="0" relativeHeight="268406471">
            <wp:simplePos x="0" y="0"/>
            <wp:positionH relativeFrom="page">
              <wp:posOffset>1395475</wp:posOffset>
            </wp:positionH>
            <wp:positionV relativeFrom="paragraph">
              <wp:posOffset>304873</wp:posOffset>
            </wp:positionV>
            <wp:extent cx="4207891" cy="4151080"/>
            <wp:effectExtent l="0" t="0" r="0" b="0"/>
            <wp:wrapNone/>
            <wp:docPr id="51" name="image1.png" descr=""/>
            <wp:cNvGraphicFramePr>
              <a:graphicFrameLocks noChangeAspect="1"/>
            </wp:cNvGraphicFramePr>
            <a:graphic>
              <a:graphicData uri="http://schemas.openxmlformats.org/drawingml/2006/picture">
                <pic:pic>
                  <pic:nvPicPr>
                    <pic:cNvPr id="52" name="image1.png"/>
                    <pic:cNvPicPr/>
                  </pic:nvPicPr>
                  <pic:blipFill>
                    <a:blip r:embed="rId5" cstate="print"/>
                    <a:stretch>
                      <a:fillRect/>
                    </a:stretch>
                  </pic:blipFill>
                  <pic:spPr>
                    <a:xfrm>
                      <a:off x="0" y="0"/>
                      <a:ext cx="4207891" cy="4151080"/>
                    </a:xfrm>
                    <a:prstGeom prst="rect">
                      <a:avLst/>
                    </a:prstGeom>
                  </pic:spPr>
                </pic:pic>
              </a:graphicData>
            </a:graphic>
          </wp:anchor>
        </w:drawing>
      </w:r>
      <w:r>
        <w:rPr/>
        <w:t>鎖緊。</w:t>
      </w:r>
    </w:p>
    <w:p>
      <w:pPr>
        <w:pStyle w:val="BodyText"/>
        <w:spacing w:before="11"/>
        <w:rPr>
          <w:sz w:val="18"/>
        </w:rPr>
      </w:pPr>
      <w:r>
        <w:rPr/>
        <w:pict>
          <v:group style="position:absolute;margin-left:121.875pt;margin-top:15.140752pt;width:350.95pt;height:274.150pt;mso-position-horizontal-relative:page;mso-position-vertical-relative:paragraph;z-index:536;mso-wrap-distance-left:0;mso-wrap-distance-right:0" coordorigin="2438,303" coordsize="7019,5483">
            <v:shape style="position:absolute;left:3345;top:955;width:3900;height:4470" type="#_x0000_t75" stroked="false">
              <v:imagedata r:id="rId29" o:title=""/>
            </v:shape>
            <v:shape style="position:absolute;left:5850;top:2700;width:1862;height:241" coordorigin="5850,2700" coordsize="1862,241" path="m5987,2775l5970,2794,5970,2794,5984,2815,7709,2940,7711,2900,5987,2775xm6057,2700l5850,2785,6042,2900,5984,2815,5968,2814,5971,2774,5988,2774,6057,2700xm5970,2794l5968,2814,5984,2815,5970,2794xm5971,2774l5970,2794,5987,2775,5971,2774xm5988,2774l5971,2774,5987,2775,5988,2774xe" filled="true" fillcolor="#000000" stroked="false">
              <v:path arrowok="t"/>
              <v:fill type="solid"/>
            </v:shape>
            <v:shape style="position:absolute;left:5115;top:3070;width:1420;height:753" coordorigin="5115,3070" coordsize="1420,753" path="m5245,3115l5221,3126,5221,3126,5226,3151,6516,3823,6534,3788,5245,3115xm5115,3070l5246,3252,5226,3151,5212,3144,5231,3108,5261,3108,5339,3074,5115,3070xm5221,3126l5212,3144,5226,3151,5221,3126xm5231,3108l5221,3126,5245,3115,5231,3108xm5261,3108l5231,3108,5245,3115,5261,3108xe" filled="true" fillcolor="#000000" stroked="false">
              <v:path arrowok="t"/>
              <v:fill type="solid"/>
            </v:shape>
            <v:shape style="position:absolute;left:2757;top:2482;width:648;height:199" coordorigin="2758,2483" coordsize="648,199" path="m3268,2609l3195,2682,3388,2611,3283,2611,3268,2609xm3286,2592l3268,2609,3283,2611,3286,2592xm3218,2483l3272,2570,3288,2572,3283,2611,3388,2611,3405,2605,3218,2483xm2762,2511l2758,2550,3268,2609,3286,2591,3272,2570,2762,2511xm3272,2570l3286,2591,3288,2572,3272,2570xe" filled="true" fillcolor="#000000" stroked="false">
              <v:path arrowok="t"/>
              <v:fill type="solid"/>
            </v:shape>
            <v:shape style="position:absolute;left:4840;top:754;width:429;height:1177" coordorigin="4841,754" coordsize="429,1177" path="m4841,1709l4875,1930,4981,1822,4931,1822,4912,1816,4912,1816,4912,1816,4893,1810,4897,1795,4841,1709xm4935,1807l4912,1816,4912,1816,4931,1822,4935,1807xm5031,1770l4935,1807,4931,1822,4981,1822,5031,1770xm4912,1816l4912,1816,4912,1816,4912,1816xm5231,754l4897,1795,4912,1816,4912,1816,4935,1807,5269,767,5231,754xm4897,1795l4893,1810,4912,1816,4897,1795xe" filled="true" fillcolor="#000000" stroked="false">
              <v:path arrowok="t"/>
              <v:fill type="solid"/>
            </v:shape>
            <v:shape style="position:absolute;left:6990;top:3550;width:2466;height:2235" type="#_x0000_t75" stroked="false">
              <v:imagedata r:id="rId30" o:title=""/>
            </v:shape>
            <v:shape style="position:absolute;left:6525;top:3580;width:450;height:600" type="#_x0000_t202" filled="true" fillcolor="#ffffff" stroked="true" strokeweight=".75pt" strokecolor="#000000">
              <v:textbox inset="0,0,0,0">
                <w:txbxContent>
                  <w:p>
                    <w:pPr>
                      <w:spacing w:before="103"/>
                      <w:ind w:left="0" w:right="11" w:firstLine="0"/>
                      <w:jc w:val="center"/>
                      <w:rPr>
                        <w:rFonts w:ascii="Calibri"/>
                        <w:sz w:val="24"/>
                      </w:rPr>
                    </w:pPr>
                    <w:r>
                      <w:rPr>
                        <w:rFonts w:ascii="Calibri"/>
                        <w:sz w:val="24"/>
                      </w:rPr>
                      <w:t>B</w:t>
                    </w:r>
                  </w:p>
                </w:txbxContent>
              </v:textbox>
              <v:fill type="solid"/>
              <v:stroke dashstyle="solid"/>
              <w10:wrap type="none"/>
            </v:shape>
            <v:shape style="position:absolute;left:7605;top:2710;width:435;height:495" type="#_x0000_t202" filled="true" fillcolor="#ffffff" stroked="true" strokeweight=".75pt" strokecolor="#000000">
              <v:textbox inset="0,0,0,0">
                <w:txbxContent>
                  <w:p>
                    <w:pPr>
                      <w:spacing w:before="107"/>
                      <w:ind w:left="145" w:right="0" w:firstLine="0"/>
                      <w:jc w:val="left"/>
                      <w:rPr>
                        <w:rFonts w:ascii="Calibri"/>
                        <w:sz w:val="24"/>
                      </w:rPr>
                    </w:pPr>
                    <w:r>
                      <w:rPr>
                        <w:rFonts w:ascii="Calibri"/>
                        <w:sz w:val="24"/>
                      </w:rPr>
                      <w:t>A</w:t>
                    </w:r>
                  </w:p>
                </w:txbxContent>
              </v:textbox>
              <v:fill type="solid"/>
              <v:stroke dashstyle="solid"/>
              <w10:wrap type="none"/>
            </v:shape>
            <v:shape style="position:absolute;left:2445;top:2305;width:465;height:480" type="#_x0000_t202" filled="true" fillcolor="#ffffff" stroked="true" strokeweight=".75pt" strokecolor="#000000">
              <v:textbox inset="0,0,0,0">
                <w:txbxContent>
                  <w:p>
                    <w:pPr>
                      <w:spacing w:before="106"/>
                      <w:ind w:left="144" w:right="0" w:firstLine="0"/>
                      <w:jc w:val="left"/>
                      <w:rPr>
                        <w:rFonts w:ascii="Calibri"/>
                        <w:sz w:val="24"/>
                      </w:rPr>
                    </w:pPr>
                    <w:r>
                      <w:rPr>
                        <w:rFonts w:ascii="Calibri"/>
                        <w:sz w:val="24"/>
                      </w:rPr>
                      <w:t>D</w:t>
                    </w:r>
                  </w:p>
                </w:txbxContent>
              </v:textbox>
              <v:fill type="solid"/>
              <v:stroke dashstyle="solid"/>
              <w10:wrap type="none"/>
            </v:shape>
            <v:shape style="position:absolute;left:4980;top:310;width:600;height:540" type="#_x0000_t202" filled="true" fillcolor="#ffffff" stroked="true" strokeweight=".75pt" strokecolor="#000000">
              <v:textbox inset="0,0,0,0">
                <w:txbxContent>
                  <w:p>
                    <w:pPr>
                      <w:spacing w:before="107"/>
                      <w:ind w:left="144" w:right="0" w:firstLine="0"/>
                      <w:jc w:val="left"/>
                      <w:rPr>
                        <w:rFonts w:ascii="Calibri"/>
                        <w:sz w:val="24"/>
                      </w:rPr>
                    </w:pPr>
                    <w:r>
                      <w:rPr>
                        <w:rFonts w:ascii="Calibri"/>
                        <w:sz w:val="24"/>
                      </w:rPr>
                      <w:t>C</w:t>
                    </w:r>
                  </w:p>
                </w:txbxContent>
              </v:textbox>
              <v:fill type="solid"/>
              <v:stroke dashstyle="solid"/>
              <w10:wrap type="none"/>
            </v:shape>
            <w10:wrap type="topAndBottom"/>
          </v:group>
        </w:pict>
      </w:r>
    </w:p>
    <w:p>
      <w:pPr>
        <w:pStyle w:val="BodyText"/>
        <w:rPr>
          <w:sz w:val="19"/>
        </w:rPr>
      </w:pPr>
    </w:p>
    <w:p>
      <w:pPr>
        <w:pStyle w:val="BodyText"/>
        <w:spacing w:line="441" w:lineRule="auto"/>
        <w:ind w:left="1907" w:right="252" w:hanging="1260"/>
      </w:pPr>
      <w:r>
        <w:rPr/>
        <w:t>步驟四：調整完畢後可按膠頭試印(相關請參閱面板功能)確認膠頭位置是否與圖案位置相符。</w:t>
      </w:r>
    </w:p>
    <w:p>
      <w:pPr>
        <w:spacing w:after="0" w:line="441" w:lineRule="auto"/>
        <w:sectPr>
          <w:pgSz w:w="11910" w:h="16840"/>
          <w:pgMar w:top="1540" w:bottom="280" w:left="1580" w:right="1580"/>
        </w:sectPr>
      </w:pPr>
    </w:p>
    <w:p>
      <w:pPr>
        <w:pStyle w:val="ListParagraph"/>
        <w:numPr>
          <w:ilvl w:val="0"/>
          <w:numId w:val="3"/>
        </w:numPr>
        <w:tabs>
          <w:tab w:pos="542" w:val="left" w:leader="none"/>
        </w:tabs>
        <w:spacing w:line="240" w:lineRule="auto" w:before="20" w:after="0"/>
        <w:ind w:left="542" w:right="0" w:hanging="322"/>
        <w:jc w:val="left"/>
        <w:rPr>
          <w:sz w:val="32"/>
        </w:rPr>
      </w:pPr>
      <w:r>
        <w:rPr/>
        <w:pict>
          <v:group style="position:absolute;margin-left:176.774994pt;margin-top:29.68498pt;width:311.3pt;height:342.4pt;mso-position-horizontal-relative:page;mso-position-vertical-relative:paragraph;z-index:800;mso-wrap-distance-left:0;mso-wrap-distance-right:0" coordorigin="3535,594" coordsize="6226,6848">
            <v:shape style="position:absolute;left:8672;top:3045;width:1089;height:980" coordorigin="8673,3045" coordsize="1089,980" path="m9061,3887l8912,3887,8928,3889,8942,3891,8955,3897,8967,3903,8998,3921,9018,3937,9041,3955,9046,3957,9059,3967,9080,3981,9110,4003,9120,4011,9130,4015,9142,4021,9166,4025,9174,4025,9179,4019,9183,4015,9184,4009,9181,4001,9177,3991,9128,3991,9120,3987,9107,3975,9108,3967,9117,3957,9129,3943,9110,3925,9071,3895,9061,3887xm9168,3979l9159,3985,9149,3989,9139,3991,9177,3991,9171,3981,9168,3979xm9265,3760l9261,3763,9254,3771,9246,3781,9236,3795,9224,3813,9201,3849,9176,3885,9147,3921,9129,3943,9140,3951,9161,3971,9168,3979,9170,3977,9182,3965,9189,3959,9197,3949,9206,3939,9217,3925,9237,3899,9297,3823,9311,3807,9325,3789,9329,3785,9288,3785,9279,3779,9274,3771,9266,3761,9265,3760xm8966,3827l8956,3829,8936,3837,8926,3841,8916,3847,8907,3855,8898,3863,8890,3871,8890,3879,8901,3889,8905,3889,8912,3887,9061,3887,9046,3875,8942,3875,8935,3867,8935,3861,8943,3853,8966,3827xm9008,3846l8998,3857,8990,3865,8980,3869,8964,3869,8950,3873,8942,3875,9046,3875,9023,3857,9013,3849,9008,3846xm9618,3749l9608,3755,9587,3767,9554,3783,9509,3803,9503,3805,9499,3807,9496,3811,9492,3815,9491,3817,9492,3819,9495,3823,9519,3823,9624,3831,9667,3835,9704,3843,9722,3847,9734,3845,9740,3839,9679,3795,9618,3749xm9025,3825l8985,3825,8994,3831,9003,3841,9008,3846,9014,3839,9025,3825xm9226,3155l9069,3155,9079,3159,9119,3189,9169,3233,9232,3291,9306,3363,9382,3441,9449,3509,9504,3569,9549,3617,9583,3659,9607,3689,9617,3709,9623,3727,9623,3739,9618,3749,9710,3817,9740,3839,9751,3825,9757,3805,9761,3783,9760,3755,9752,3717,9736,3679,9712,3641,9678,3603,9633,3557,9590,3515,9549,3477,9512,3441,9460,3389,9342,3273,9276,3207,9235,3165,9226,3155xm9220,3525l9209,3525,9196,3527,9148,3545,9132,3555,9120,3565,9116,3571,9111,3579,9107,3589,9103,3603,9090,3633,9075,3665,9058,3695,9040,3725,9021,3753,8999,3785,8973,3819,8966,3827,8972,3825,9025,3825,9035,3811,9092,3723,9107,3697,9121,3675,9136,3657,9157,3633,9273,3633,9267,3621,9259,3601,9254,3583,9250,3567,9249,3553,9244,3541,9236,3533,9229,3527,9220,3525xm9344,3733l9331,3733,9327,3734,9328,3739,9327,3749,9323,3759,9315,3769,9305,3777,9295,3783,9288,3785,9329,3785,9341,3773,9358,3755,9364,3749,9364,3743,9359,3739,9353,3735,9344,3733xm9273,3633l9164,3633,9179,3649,9190,3661,9201,3673,9213,3689,9225,3705,9238,3723,9252,3741,9265,3760,9282,3749,9297,3743,9315,3737,9327,3734,9325,3729,9277,3641,9273,3633xm9067,3381l9056,3381,9040,3389,9023,3395,9008,3401,8996,3407,8988,3415,8985,3417,8981,3425,8977,3435,8965,3457,8951,3481,8935,3507,8916,3535,8888,3577,8860,3617,8832,3653,8805,3687,8795,3699,8788,3709,8786,3715,8787,3719,8792,3725,8803,3725,8818,3723,8830,3719,8844,3709,8860,3697,8877,3681,8897,3659,8924,3625,8958,3581,8999,3527,9025,3491,9045,3459,9060,3437,9068,3419,9077,3405,9080,3395,9067,3381xm9135,3045l9116,3045,9092,3049,9058,3057,9032,3065,9014,3073,9005,3079,9000,3085,8993,3093,8985,3107,8974,3123,8951,3159,8922,3201,8889,3249,8851,3301,8769,3403,8730,3447,8692,3489,8682,3501,8675,3509,8673,3515,8674,3521,8682,3525,8693,3525,8707,3523,8744,3515,8760,3509,8773,3501,8784,3493,8793,3483,8802,3471,8810,3459,8819,3443,8834,3419,8854,3391,8877,3359,8905,3321,8936,3281,8968,3245,8999,3211,9031,3177,9044,3165,9057,3159,9069,3155,9226,3155,9204,3129,9183,3101,9171,3079,9166,3065,9162,3055,9157,3051,9149,3047,9135,3045xe" filled="true" fillcolor="#7e7e7e" stroked="false">
              <v:path arrowok="t"/>
              <v:fill opacity="32896f" type="solid"/>
            </v:shape>
            <v:shape style="position:absolute;left:4200;top:1441;width:3720;height:6000" type="#_x0000_t75" stroked="false">
              <v:imagedata r:id="rId31" o:title=""/>
            </v:shape>
            <v:shape style="position:absolute;left:7245;top:1067;width:750;height:779" coordorigin="7245,1067" coordsize="750,779" path="m7311,1633l7245,1846,7449,1774,7343,1774,7314,1746,7325,1734,7311,1633xm7325,1734l7314,1746,7343,1774,7354,1762,7328,1760,7325,1734xm7354,1762l7343,1774,7449,1774,7456,1771,7354,1762xm7966,1067l7325,1734,7328,1760,7354,1762,7994,1095,7966,1067xe" filled="true" fillcolor="#000000" stroked="false">
              <v:path arrowok="t"/>
              <v:fill type="solid"/>
            </v:shape>
            <v:shape style="position:absolute;left:6105;top:1062;width:1883;height:801" coordorigin="6105,1063" coordsize="1883,801" path="m6252,1678l6105,1846,6328,1863,6250,1819,6224,1819,6209,1782,6223,1776,6252,1678xm6223,1776l6209,1782,6224,1819,6239,1813,6216,1801,6223,1776xm6239,1813l6224,1819,6250,1819,6239,1813xm7972,1063l6223,1776,6216,1801,6239,1813,7988,1100,7972,1063xe" filled="true" fillcolor="#000000" stroked="false">
              <v:path arrowok="t"/>
              <v:fill type="solid"/>
            </v:shape>
            <v:shape style="position:absolute;left:5248;top:1079;width:199;height:408" coordorigin="5249,1079" coordsize="199,408" path="m5249,1298l5370,1486,5413,1369,5337,1369,5335,1353,5249,1298xm5335,1353l5337,1369,5357,1367,5335,1353xm5447,1276l5375,1349,5377,1365,5337,1369,5413,1369,5447,1276xm5357,1367l5357,1367,5357,1367,5357,1367xm5345,1079l5305,1083,5335,1353,5357,1367,5375,1349,5345,1079xm5375,1349l5357,1367,5377,1365,5375,1349xe" filled="true" fillcolor="#000000" stroked="false">
              <v:path arrowok="t"/>
              <v:fill type="solid"/>
            </v:shape>
            <v:shape style="position:absolute;left:7890;top:2034;width:528;height:198" coordorigin="7890,2034" coordsize="528,198" path="m8074,2034l7890,2161,8102,2232,8030,2164,8012,2164,8006,2124,8022,2122,8074,2034xm8009,2144l8012,2164,8027,2162,8009,2144xm8027,2162l8012,2164,8030,2164,8027,2162xm8412,2066l8022,2122,8009,2144,8027,2162,8418,2106,8412,2066xm8022,2122l8006,2124,8009,2144,8022,2122xe" filled="true" fillcolor="#000000" stroked="false">
              <v:path arrowok="t"/>
              <v:fill type="solid"/>
            </v:shape>
            <v:shape style="position:absolute;left:3737;top:2145;width:568;height:451" coordorigin="3738,2145" coordsize="568,451" path="m4186,2528l4086,2552,4305,2596,4277,2538,4198,2538,4186,2528xm4210,2522l4186,2528,4198,2538,4210,2522xm4209,2394l4210,2497,4223,2506,4198,2538,4277,2538,4209,2394xm3762,2145l3738,2177,4186,2528,4210,2522,4210,2497,3762,2145xm4210,2497l4211,2522,4223,2506,4210,2497xe" filled="true" fillcolor="#000000" stroked="false">
              <v:path arrowok="t"/>
              <v:fill type="solid"/>
            </v:shape>
            <v:shape style="position:absolute;left:3844;top:3119;width:461;height:317" coordorigin="3844,3120" coordsize="461,317" path="m4181,3377l4083,3408,4305,3436,4276,3386,4194,3386,4181,3377xm4205,3370l4181,3377,4194,3386,4205,3370xm4194,3242l4203,3344,4216,3353,4194,3386,4276,3386,4194,3242xm3866,3120l3844,3153,4181,3377,4205,3370,4205,3369,4203,3344,3866,3120xm4203,3344l4205,3369,4216,3353,4203,3344xe" filled="true" fillcolor="#000000" stroked="false">
              <v:path arrowok="t"/>
              <v:fill type="solid"/>
            </v:shape>
            <v:shape style="position:absolute;left:7035;top:3136;width:1247;height:1095" coordorigin="7035,3136" coordsize="1247,1095" path="m7150,3211l7125,3215,7125,3215,7124,3241,8255,4231,8281,4201,7150,3211xm7035,3136l7120,3343,7124,3241,7112,3230,7138,3200,7210,3200,7251,3193,7035,3136xm7125,3215l7112,3230,7124,3241,7125,3215xm7138,3200l7125,3215,7150,3211,7138,3200xm7210,3200l7138,3200,7150,3211,7210,3200xe" filled="true" fillcolor="#000000" stroked="false">
              <v:path arrowok="t"/>
              <v:fill type="solid"/>
            </v:shape>
            <v:shape style="position:absolute;left:3951;top:5893;width:1659;height:790" coordorigin="3952,5893" coordsize="1659,790" path="m5478,6637l5386,6683,5610,6676,5584,6644,5493,6644,5478,6637xm5501,6626l5478,6637,5493,6644,5501,6626xm5471,6501l5495,6601,5510,6608,5493,6644,5584,6644,5471,6501xm3968,5893l3952,5929,5478,6637,5501,6626,5501,6626,5495,6601,3968,5893xm5495,6601l5501,6626,5510,6608,5495,6601xe" filled="true" fillcolor="#000000" stroked="false">
              <v:path arrowok="t"/>
              <v:fill type="solid"/>
            </v:shape>
            <v:shape style="position:absolute;left:6960;top:2326;width:1318;height:708" coordorigin="6960,2326" coordsize="1318,708" path="m7090,2372l7066,2382,7071,2407,8259,3034,8277,2999,7090,2372xm6960,2326l7090,2508,7071,2407,7057,2400,7075,2364,7107,2364,7184,2331,6960,2326xm7075,2364l7057,2400,7071,2407,7066,2382,7090,2372,7075,2364xm7107,2364l7075,2364,7090,2372,7107,2364xe" filled="true" fillcolor="#000000" stroked="false">
              <v:path arrowok="t"/>
              <v:fill type="solid"/>
            </v:shape>
            <v:shape style="position:absolute;left:6225;top:2295;width:2050;height:740" coordorigin="6225,2295" coordsize="2050,740" path="m6360,2351l6339,2365,6347,2389,8262,3035,8274,2997,6360,2351xm6446,2295l6225,2326,6382,2485,6347,2389,6332,2384,6345,2346,6368,2346,6446,2295xm6339,2365l6332,2384,6347,2389,6339,2365xm6345,2346l6339,2365,6360,2351,6345,2346xm6368,2346l6345,2346,6360,2351,6368,2346xe" filled="true" fillcolor="#000000" stroked="false">
              <v:path arrowok="t"/>
              <v:fill type="solid"/>
            </v:shape>
            <v:rect style="position:absolute;left:3543;top:2896;width:417;height:465" filled="true" fillcolor="#ffffff" stroked="false">
              <v:fill type="solid"/>
            </v:rect>
            <v:rect style="position:absolute;left:8268;top:2746;width:447;height:480" filled="true" fillcolor="#ffffff" stroked="false">
              <v:fill type="solid"/>
            </v:rect>
            <v:rect style="position:absolute;left:3543;top:1846;width:417;height:480" filled="true" fillcolor="#ffffff" stroked="false">
              <v:fill type="solid"/>
            </v:rect>
            <v:rect style="position:absolute;left:8190;top:3931;width:378;height:495" filled="true" fillcolor="#ffffff" stroked="false">
              <v:fill type="solid"/>
            </v:rect>
            <v:shape style="position:absolute;left:3543;top:5641;width:417;height:480" type="#_x0000_t202" filled="false" stroked="true" strokeweight=".75pt" strokecolor="#000000">
              <v:textbox inset="0,0,0,0">
                <w:txbxContent>
                  <w:p>
                    <w:pPr>
                      <w:spacing w:before="105"/>
                      <w:ind w:left="145" w:right="0" w:firstLine="0"/>
                      <w:jc w:val="left"/>
                      <w:rPr>
                        <w:rFonts w:ascii="Calibri"/>
                        <w:sz w:val="24"/>
                      </w:rPr>
                    </w:pPr>
                    <w:r>
                      <w:rPr>
                        <w:rFonts w:ascii="Calibri"/>
                        <w:sz w:val="24"/>
                      </w:rPr>
                      <w:t>C</w:t>
                    </w:r>
                  </w:p>
                </w:txbxContent>
              </v:textbox>
              <v:stroke dashstyle="solid"/>
              <w10:wrap type="none"/>
            </v:shape>
            <v:shape style="position:absolute;left:8190;top:3931;width:378;height:495" type="#_x0000_t202" filled="false" stroked="true" strokeweight=".75pt" strokecolor="#000000">
              <v:textbox inset="0,0,0,0">
                <w:txbxContent>
                  <w:p>
                    <w:pPr>
                      <w:spacing w:before="107"/>
                      <w:ind w:left="146" w:right="0" w:firstLine="0"/>
                      <w:jc w:val="left"/>
                      <w:rPr>
                        <w:rFonts w:ascii="Calibri"/>
                        <w:sz w:val="24"/>
                      </w:rPr>
                    </w:pPr>
                    <w:r>
                      <w:rPr>
                        <w:rFonts w:ascii="Calibri"/>
                        <w:sz w:val="24"/>
                      </w:rPr>
                      <w:t>G</w:t>
                    </w:r>
                  </w:p>
                </w:txbxContent>
              </v:textbox>
              <v:stroke dashstyle="solid"/>
              <w10:wrap type="none"/>
            </v:shape>
            <v:shape style="position:absolute;left:3543;top:2896;width:417;height:465" type="#_x0000_t202" filled="false" stroked="true" strokeweight=".75pt" strokecolor="#000000">
              <v:textbox inset="0,0,0,0">
                <w:txbxContent>
                  <w:p>
                    <w:pPr>
                      <w:spacing w:before="107"/>
                      <w:ind w:left="145" w:right="0" w:firstLine="0"/>
                      <w:jc w:val="left"/>
                      <w:rPr>
                        <w:rFonts w:ascii="Calibri"/>
                        <w:sz w:val="24"/>
                      </w:rPr>
                    </w:pPr>
                    <w:r>
                      <w:rPr>
                        <w:rFonts w:ascii="Calibri"/>
                        <w:sz w:val="24"/>
                      </w:rPr>
                      <w:t>B</w:t>
                    </w:r>
                  </w:p>
                </w:txbxContent>
              </v:textbox>
              <v:stroke dashstyle="solid"/>
              <w10:wrap type="none"/>
            </v:shape>
            <v:shape style="position:absolute;left:8268;top:2746;width:447;height:480" type="#_x0000_t202" filled="false" stroked="true" strokeweight=".75pt" strokecolor="#000000">
              <v:textbox inset="0,0,0,0">
                <w:txbxContent>
                  <w:p>
                    <w:pPr>
                      <w:spacing w:before="105"/>
                      <w:ind w:left="145" w:right="0" w:firstLine="0"/>
                      <w:jc w:val="left"/>
                      <w:rPr>
                        <w:rFonts w:ascii="Calibri"/>
                        <w:sz w:val="24"/>
                      </w:rPr>
                    </w:pPr>
                    <w:r>
                      <w:rPr>
                        <w:rFonts w:ascii="Calibri"/>
                        <w:sz w:val="24"/>
                      </w:rPr>
                      <w:t>D</w:t>
                    </w:r>
                  </w:p>
                </w:txbxContent>
              </v:textbox>
              <v:stroke dashstyle="solid"/>
              <w10:wrap type="none"/>
            </v:shape>
            <v:shape style="position:absolute;left:8415;top:1846;width:393;height:480" type="#_x0000_t202" filled="false" stroked="true" strokeweight=".75pt" strokecolor="#000000">
              <v:textbox inset="0,0,0,0">
                <w:txbxContent>
                  <w:p>
                    <w:pPr>
                      <w:spacing w:before="105"/>
                      <w:ind w:left="146" w:right="0" w:firstLine="0"/>
                      <w:jc w:val="left"/>
                      <w:rPr>
                        <w:rFonts w:ascii="Calibri"/>
                        <w:sz w:val="24"/>
                      </w:rPr>
                    </w:pPr>
                    <w:r>
                      <w:rPr>
                        <w:rFonts w:ascii="Calibri"/>
                        <w:sz w:val="24"/>
                      </w:rPr>
                      <w:t>E</w:t>
                    </w:r>
                  </w:p>
                </w:txbxContent>
              </v:textbox>
              <v:stroke dashstyle="solid"/>
              <w10:wrap type="none"/>
            </v:shape>
            <v:shape style="position:absolute;left:3543;top:1846;width:417;height:480" type="#_x0000_t202" filled="false" stroked="true" strokeweight=".75pt" strokecolor="#000000">
              <v:textbox inset="0,0,0,0">
                <w:txbxContent>
                  <w:p>
                    <w:pPr>
                      <w:spacing w:before="105"/>
                      <w:ind w:left="0" w:right="0" w:firstLine="0"/>
                      <w:jc w:val="center"/>
                      <w:rPr>
                        <w:rFonts w:ascii="Calibri"/>
                        <w:sz w:val="24"/>
                      </w:rPr>
                    </w:pPr>
                    <w:r>
                      <w:rPr>
                        <w:rFonts w:ascii="Calibri"/>
                        <w:sz w:val="24"/>
                      </w:rPr>
                      <w:t>F</w:t>
                    </w:r>
                  </w:p>
                </w:txbxContent>
              </v:textbox>
              <v:stroke dashstyle="solid"/>
              <w10:wrap type="none"/>
            </v:shape>
            <v:shape style="position:absolute;left:7980;top:886;width:435;height:480" type="#_x0000_t202" filled="false" stroked="true" strokeweight=".75pt" strokecolor="#000000">
              <v:textbox inset="0,0,0,0">
                <w:txbxContent>
                  <w:p>
                    <w:pPr>
                      <w:spacing w:before="105"/>
                      <w:ind w:left="145" w:right="0" w:firstLine="0"/>
                      <w:jc w:val="left"/>
                      <w:rPr>
                        <w:rFonts w:ascii="Calibri"/>
                        <w:sz w:val="24"/>
                      </w:rPr>
                    </w:pPr>
                    <w:r>
                      <w:rPr>
                        <w:rFonts w:ascii="Calibri"/>
                        <w:sz w:val="24"/>
                      </w:rPr>
                      <w:t>H</w:t>
                    </w:r>
                  </w:p>
                </w:txbxContent>
              </v:textbox>
              <v:stroke dashstyle="solid"/>
              <w10:wrap type="none"/>
            </v:shape>
            <v:shape style="position:absolute;left:5070;top:601;width:405;height:480" type="#_x0000_t202" filled="false" stroked="true" strokeweight=".75pt" strokecolor="#000000">
              <v:textbox inset="0,0,0,0">
                <w:txbxContent>
                  <w:p>
                    <w:pPr>
                      <w:spacing w:before="105"/>
                      <w:ind w:left="145" w:right="0" w:firstLine="0"/>
                      <w:jc w:val="left"/>
                      <w:rPr>
                        <w:rFonts w:ascii="Calibri"/>
                        <w:sz w:val="24"/>
                      </w:rPr>
                    </w:pPr>
                    <w:r>
                      <w:rPr>
                        <w:rFonts w:ascii="Calibri"/>
                        <w:sz w:val="24"/>
                      </w:rPr>
                      <w:t>A</w:t>
                    </w:r>
                  </w:p>
                </w:txbxContent>
              </v:textbox>
              <v:stroke dashstyle="solid"/>
              <w10:wrap type="none"/>
            </v:shape>
            <w10:wrap type="topAndBottom"/>
          </v:group>
        </w:pict>
      </w:r>
      <w:r>
        <w:rPr/>
        <w:drawing>
          <wp:anchor distT="0" distB="0" distL="0" distR="0" allowOverlap="1" layoutInCell="1" locked="0" behindDoc="1" simplePos="0" relativeHeight="268406735">
            <wp:simplePos x="0" y="0"/>
            <wp:positionH relativeFrom="page">
              <wp:posOffset>1395475</wp:posOffset>
            </wp:positionH>
            <wp:positionV relativeFrom="paragraph">
              <wp:posOffset>2621956</wp:posOffset>
            </wp:positionV>
            <wp:extent cx="4207891" cy="4151080"/>
            <wp:effectExtent l="0" t="0" r="0" b="0"/>
            <wp:wrapNone/>
            <wp:docPr id="53" name="image1.png" descr=""/>
            <wp:cNvGraphicFramePr>
              <a:graphicFrameLocks noChangeAspect="1"/>
            </wp:cNvGraphicFramePr>
            <a:graphic>
              <a:graphicData uri="http://schemas.openxmlformats.org/drawingml/2006/picture">
                <pic:pic>
                  <pic:nvPicPr>
                    <pic:cNvPr id="54" name="image1.png"/>
                    <pic:cNvPicPr/>
                  </pic:nvPicPr>
                  <pic:blipFill>
                    <a:blip r:embed="rId5" cstate="print"/>
                    <a:stretch>
                      <a:fillRect/>
                    </a:stretch>
                  </pic:blipFill>
                  <pic:spPr>
                    <a:xfrm>
                      <a:off x="0" y="0"/>
                      <a:ext cx="4207891" cy="4151080"/>
                    </a:xfrm>
                    <a:prstGeom prst="rect">
                      <a:avLst/>
                    </a:prstGeom>
                  </pic:spPr>
                </pic:pic>
              </a:graphicData>
            </a:graphic>
          </wp:anchor>
        </w:drawing>
      </w:r>
      <w:r>
        <w:rPr>
          <w:b/>
          <w:sz w:val="32"/>
        </w:rPr>
        <w:t>印刷位置之調整</w:t>
      </w:r>
      <w:r>
        <w:rPr>
          <w:sz w:val="32"/>
        </w:rPr>
        <w:t>(如下圖)</w:t>
      </w:r>
    </w:p>
    <w:p>
      <w:pPr>
        <w:pStyle w:val="BodyText"/>
        <w:spacing w:before="13"/>
        <w:rPr>
          <w:sz w:val="34"/>
        </w:rPr>
      </w:pPr>
    </w:p>
    <w:p>
      <w:pPr>
        <w:pStyle w:val="ListParagraph"/>
        <w:numPr>
          <w:ilvl w:val="1"/>
          <w:numId w:val="3"/>
        </w:numPr>
        <w:tabs>
          <w:tab w:pos="931" w:val="left" w:leader="none"/>
        </w:tabs>
        <w:spacing w:line="240" w:lineRule="auto" w:before="0" w:after="0"/>
        <w:ind w:left="930" w:right="0" w:hanging="283"/>
        <w:jc w:val="left"/>
        <w:rPr>
          <w:sz w:val="28"/>
        </w:rPr>
      </w:pPr>
      <w:r>
        <w:rPr>
          <w:spacing w:val="-11"/>
          <w:sz w:val="28"/>
        </w:rPr>
        <w:t>將治具固定於 </w:t>
      </w:r>
      <w:r>
        <w:rPr>
          <w:sz w:val="28"/>
        </w:rPr>
        <w:t>T</w:t>
      </w:r>
      <w:r>
        <w:rPr>
          <w:spacing w:val="-19"/>
          <w:sz w:val="28"/>
        </w:rPr>
        <w:t> 型槽(</w:t>
      </w:r>
      <w:r>
        <w:rPr>
          <w:sz w:val="28"/>
        </w:rPr>
        <w:t>A</w:t>
      </w:r>
      <w:r>
        <w:rPr>
          <w:spacing w:val="-15"/>
          <w:sz w:val="28"/>
        </w:rPr>
        <w:t> 處)上。</w:t>
      </w:r>
    </w:p>
    <w:p>
      <w:pPr>
        <w:pStyle w:val="BodyText"/>
        <w:spacing w:before="7"/>
        <w:rPr>
          <w:sz w:val="23"/>
        </w:rPr>
      </w:pPr>
    </w:p>
    <w:p>
      <w:pPr>
        <w:pStyle w:val="ListParagraph"/>
        <w:numPr>
          <w:ilvl w:val="1"/>
          <w:numId w:val="3"/>
        </w:numPr>
        <w:tabs>
          <w:tab w:pos="931" w:val="left" w:leader="none"/>
        </w:tabs>
        <w:spacing w:line="441" w:lineRule="auto" w:before="0" w:after="0"/>
        <w:ind w:left="928" w:right="324" w:hanging="281"/>
        <w:jc w:val="left"/>
        <w:rPr>
          <w:sz w:val="28"/>
        </w:rPr>
      </w:pPr>
      <w:r>
        <w:rPr>
          <w:spacing w:val="34"/>
          <w:sz w:val="28"/>
        </w:rPr>
        <w:t>鬆開</w:t>
      </w:r>
      <w:r>
        <w:rPr>
          <w:sz w:val="28"/>
        </w:rPr>
        <w:t>B</w:t>
      </w:r>
      <w:r>
        <w:rPr>
          <w:spacing w:val="-14"/>
          <w:sz w:val="28"/>
        </w:rPr>
        <w:t> 處的塑膠把手，調整印刷物之 </w:t>
      </w:r>
      <w:r>
        <w:rPr>
          <w:sz w:val="28"/>
        </w:rPr>
        <w:t>Z</w:t>
      </w:r>
      <w:r>
        <w:rPr>
          <w:spacing w:val="-15"/>
          <w:sz w:val="28"/>
        </w:rPr>
        <w:t> 軸高度(</w:t>
      </w:r>
      <w:r>
        <w:rPr>
          <w:sz w:val="28"/>
        </w:rPr>
        <w:t>C</w:t>
      </w:r>
      <w:r>
        <w:rPr>
          <w:spacing w:val="-13"/>
          <w:sz w:val="28"/>
        </w:rPr>
        <w:t> 處)，可將膠</w:t>
      </w:r>
      <w:r>
        <w:rPr>
          <w:spacing w:val="-3"/>
          <w:sz w:val="28"/>
        </w:rPr>
        <w:t>頭移至前方按下膠頭試印來確認所需之高度。</w:t>
      </w:r>
    </w:p>
    <w:p>
      <w:pPr>
        <w:pStyle w:val="ListParagraph"/>
        <w:numPr>
          <w:ilvl w:val="1"/>
          <w:numId w:val="3"/>
        </w:numPr>
        <w:tabs>
          <w:tab w:pos="931" w:val="left" w:leader="none"/>
        </w:tabs>
        <w:spacing w:line="391" w:lineRule="exact" w:before="0" w:after="0"/>
        <w:ind w:left="930" w:right="0" w:hanging="283"/>
        <w:jc w:val="left"/>
        <w:rPr>
          <w:sz w:val="28"/>
        </w:rPr>
      </w:pPr>
      <w:r>
        <w:rPr>
          <w:spacing w:val="34"/>
          <w:sz w:val="28"/>
        </w:rPr>
        <w:t>鬆開</w:t>
      </w:r>
      <w:r>
        <w:rPr>
          <w:sz w:val="28"/>
        </w:rPr>
        <w:t>D</w:t>
      </w:r>
      <w:r>
        <w:rPr>
          <w:spacing w:val="-4"/>
          <w:sz w:val="28"/>
        </w:rPr>
        <w:t> 處的兩顆螺絲，調整印刷物</w:t>
      </w:r>
      <w:r>
        <w:rPr>
          <w:sz w:val="28"/>
        </w:rPr>
        <w:t>X</w:t>
      </w:r>
      <w:r>
        <w:rPr>
          <w:spacing w:val="-13"/>
          <w:sz w:val="28"/>
        </w:rPr>
        <w:t> 軸之位置(</w:t>
      </w:r>
      <w:r>
        <w:rPr>
          <w:sz w:val="28"/>
        </w:rPr>
        <w:t>E</w:t>
      </w:r>
      <w:r>
        <w:rPr>
          <w:spacing w:val="-18"/>
          <w:sz w:val="28"/>
        </w:rPr>
        <w:t> 處)。</w:t>
      </w:r>
    </w:p>
    <w:p>
      <w:pPr>
        <w:pStyle w:val="BodyText"/>
        <w:spacing w:before="6"/>
        <w:rPr>
          <w:sz w:val="23"/>
        </w:rPr>
      </w:pPr>
    </w:p>
    <w:p>
      <w:pPr>
        <w:pStyle w:val="ListParagraph"/>
        <w:numPr>
          <w:ilvl w:val="1"/>
          <w:numId w:val="3"/>
        </w:numPr>
        <w:tabs>
          <w:tab w:pos="931" w:val="left" w:leader="none"/>
        </w:tabs>
        <w:spacing w:line="240" w:lineRule="auto" w:before="1" w:after="0"/>
        <w:ind w:left="930" w:right="0" w:hanging="283"/>
        <w:jc w:val="left"/>
        <w:rPr>
          <w:sz w:val="28"/>
        </w:rPr>
      </w:pPr>
      <w:r>
        <w:rPr>
          <w:spacing w:val="34"/>
          <w:sz w:val="28"/>
        </w:rPr>
        <w:t>鬆開</w:t>
      </w:r>
      <w:r>
        <w:rPr>
          <w:sz w:val="28"/>
        </w:rPr>
        <w:t>F</w:t>
      </w:r>
      <w:r>
        <w:rPr>
          <w:spacing w:val="-4"/>
          <w:sz w:val="28"/>
        </w:rPr>
        <w:t> 處的塑膠把手，調整印刷物</w:t>
      </w:r>
      <w:r>
        <w:rPr>
          <w:sz w:val="28"/>
        </w:rPr>
        <w:t>Y</w:t>
      </w:r>
      <w:r>
        <w:rPr>
          <w:spacing w:val="-13"/>
          <w:sz w:val="28"/>
        </w:rPr>
        <w:t> 軸之位置(</w:t>
      </w:r>
      <w:r>
        <w:rPr>
          <w:sz w:val="28"/>
        </w:rPr>
        <w:t>G</w:t>
      </w:r>
      <w:r>
        <w:rPr>
          <w:spacing w:val="-18"/>
          <w:sz w:val="28"/>
        </w:rPr>
        <w:t> 處)。</w:t>
      </w:r>
    </w:p>
    <w:p>
      <w:pPr>
        <w:pStyle w:val="BodyText"/>
        <w:spacing w:before="6"/>
        <w:rPr>
          <w:sz w:val="23"/>
        </w:rPr>
      </w:pPr>
    </w:p>
    <w:p>
      <w:pPr>
        <w:pStyle w:val="ListParagraph"/>
        <w:numPr>
          <w:ilvl w:val="1"/>
          <w:numId w:val="3"/>
        </w:numPr>
        <w:tabs>
          <w:tab w:pos="931" w:val="left" w:leader="none"/>
        </w:tabs>
        <w:spacing w:line="441" w:lineRule="auto" w:before="0" w:after="0"/>
        <w:ind w:left="928" w:right="325" w:hanging="281"/>
        <w:jc w:val="left"/>
        <w:rPr>
          <w:sz w:val="28"/>
        </w:rPr>
      </w:pPr>
      <w:r>
        <w:rPr>
          <w:sz w:val="28"/>
        </w:rPr>
        <w:t>調整</w:t>
      </w:r>
      <w:r>
        <w:rPr>
          <w:spacing w:val="-3"/>
          <w:sz w:val="28"/>
        </w:rPr>
        <w:t>θ</w:t>
      </w:r>
      <w:r>
        <w:rPr>
          <w:sz w:val="28"/>
        </w:rPr>
        <w:t>角(H</w:t>
      </w:r>
      <w:r>
        <w:rPr>
          <w:spacing w:val="-9"/>
          <w:sz w:val="28"/>
        </w:rPr>
        <w:t> 處)，調整時請先將一邊的塑膠把手鬆開才可轉緊</w:t>
      </w:r>
      <w:r>
        <w:rPr>
          <w:spacing w:val="-3"/>
          <w:sz w:val="28"/>
        </w:rPr>
        <w:t>另一邊的塑膠把手。</w:t>
      </w:r>
    </w:p>
    <w:p>
      <w:pPr>
        <w:pStyle w:val="BodyText"/>
        <w:spacing w:line="391" w:lineRule="exact"/>
        <w:ind w:left="647"/>
      </w:pPr>
      <w:r>
        <w:rPr/>
        <w:t>h.調整完後請將螺絲及塑膠把手鎖緊，按單動來檢視印刷位置。</w:t>
      </w:r>
    </w:p>
    <w:p>
      <w:pPr>
        <w:spacing w:after="0" w:line="391" w:lineRule="exact"/>
        <w:sectPr>
          <w:pgSz w:w="11910" w:h="16840"/>
          <w:pgMar w:top="1540" w:bottom="280" w:left="1580" w:right="1580"/>
        </w:sectPr>
      </w:pPr>
    </w:p>
    <w:p>
      <w:pPr>
        <w:pStyle w:val="Heading2"/>
        <w:numPr>
          <w:ilvl w:val="0"/>
          <w:numId w:val="3"/>
        </w:numPr>
        <w:tabs>
          <w:tab w:pos="542" w:val="left" w:leader="none"/>
        </w:tabs>
        <w:spacing w:line="240" w:lineRule="auto" w:before="20" w:after="0"/>
        <w:ind w:left="542" w:right="0" w:hanging="322"/>
        <w:jc w:val="left"/>
      </w:pPr>
      <w:r>
        <w:rPr/>
        <w:t>側面控制面板</w:t>
      </w:r>
    </w:p>
    <w:p>
      <w:pPr>
        <w:pStyle w:val="BodyText"/>
        <w:spacing w:before="7"/>
        <w:rPr>
          <w:b/>
          <w:sz w:val="21"/>
        </w:rPr>
      </w:pPr>
    </w:p>
    <w:p>
      <w:pPr>
        <w:pStyle w:val="ListParagraph"/>
        <w:numPr>
          <w:ilvl w:val="0"/>
          <w:numId w:val="5"/>
        </w:numPr>
        <w:tabs>
          <w:tab w:pos="876" w:val="left" w:leader="none"/>
        </w:tabs>
        <w:spacing w:line="441" w:lineRule="auto" w:before="0" w:after="0"/>
        <w:ind w:left="873" w:right="311" w:hanging="281"/>
        <w:jc w:val="left"/>
        <w:rPr>
          <w:sz w:val="28"/>
        </w:rPr>
      </w:pPr>
      <w:r>
        <w:rPr/>
        <w:drawing>
          <wp:anchor distT="0" distB="0" distL="0" distR="0" allowOverlap="1" layoutInCell="1" locked="0" behindDoc="0" simplePos="0" relativeHeight="78">
            <wp:simplePos x="0" y="0"/>
            <wp:positionH relativeFrom="page">
              <wp:posOffset>1933575</wp:posOffset>
            </wp:positionH>
            <wp:positionV relativeFrom="paragraph">
              <wp:posOffset>941832</wp:posOffset>
            </wp:positionV>
            <wp:extent cx="3331616" cy="2112264"/>
            <wp:effectExtent l="0" t="0" r="0" b="0"/>
            <wp:wrapTopAndBottom/>
            <wp:docPr id="55" name="image28.jpeg" descr=""/>
            <wp:cNvGraphicFramePr>
              <a:graphicFrameLocks noChangeAspect="1"/>
            </wp:cNvGraphicFramePr>
            <a:graphic>
              <a:graphicData uri="http://schemas.openxmlformats.org/drawingml/2006/picture">
                <pic:pic>
                  <pic:nvPicPr>
                    <pic:cNvPr id="56" name="image28.jpeg"/>
                    <pic:cNvPicPr/>
                  </pic:nvPicPr>
                  <pic:blipFill>
                    <a:blip r:embed="rId32" cstate="print"/>
                    <a:stretch>
                      <a:fillRect/>
                    </a:stretch>
                  </pic:blipFill>
                  <pic:spPr>
                    <a:xfrm>
                      <a:off x="0" y="0"/>
                      <a:ext cx="3331616" cy="2112264"/>
                    </a:xfrm>
                    <a:prstGeom prst="rect">
                      <a:avLst/>
                    </a:prstGeom>
                  </pic:spPr>
                </pic:pic>
              </a:graphicData>
            </a:graphic>
          </wp:anchor>
        </w:drawing>
      </w:r>
      <w:r>
        <w:rPr/>
        <w:pict>
          <v:shape style="position:absolute;margin-left:433.6297pt;margin-top:113.870018pt;width:54.45pt;height:49pt;mso-position-horizontal-relative:page;mso-position-vertical-relative:paragraph;z-index:872;mso-wrap-distance-left:0;mso-wrap-distance-right:0" coordorigin="8673,2277" coordsize="1089,980" path="m9061,3119l8912,3119,8928,3121,8942,3123,8955,3129,8967,3135,8998,3153,9018,3169,9041,3187,9046,3189,9059,3199,9080,3213,9110,3235,9120,3243,9130,3247,9142,3253,9166,3257,9174,3257,9179,3251,9183,3247,9184,3241,9181,3233,9177,3223,9128,3223,9120,3219,9107,3207,9108,3199,9117,3189,9129,3175,9110,3157,9071,3127,9061,3119xm9168,3211l9159,3217,9149,3221,9139,3223,9177,3223,9171,3213,9168,3211xm9265,2992l9261,2995,9254,3003,9246,3013,9236,3027,9224,3045,9201,3081,9176,3117,9147,3153,9129,3175,9140,3183,9161,3203,9168,3211,9170,3209,9182,3197,9189,3191,9197,3181,9206,3171,9217,3157,9237,3131,9297,3055,9311,3039,9325,3021,9329,3017,9288,3017,9279,3011,9274,3003,9266,2993,9265,2992xm8966,3059l8956,3061,8936,3069,8926,3073,8916,3079,8907,3087,8898,3095,8890,3103,8890,3111,8901,3121,8905,3121,8912,3119,9061,3119,9046,3107,8942,3107,8935,3099,8935,3093,8943,3085,8966,3059xm9008,3078l8998,3089,8990,3097,8980,3101,8964,3101,8950,3105,8942,3107,9046,3107,9023,3089,9013,3081,9008,3078xm9618,2981l9608,2987,9587,2999,9554,3015,9509,3035,9503,3037,9499,3039,9496,3043,9492,3047,9491,3049,9492,3051,9495,3055,9519,3055,9624,3063,9667,3067,9704,3075,9722,3079,9734,3077,9740,3071,9679,3027,9618,2981xm9025,3057l8985,3057,8994,3063,9003,3073,9008,3078,9014,3071,9025,3057xm9226,2387l9069,2387,9079,2391,9119,2421,9169,2465,9232,2523,9306,2595,9382,2673,9449,2741,9504,2801,9549,2849,9583,2891,9607,2921,9617,2941,9623,2959,9623,2971,9618,2981,9710,3049,9740,3071,9751,3057,9758,3037,9761,3015,9760,2987,9752,2949,9736,2911,9712,2873,9678,2835,9633,2789,9590,2747,9549,2709,9512,2673,9460,2621,9342,2505,9276,2439,9235,2397,9226,2387xm9220,2757l9209,2757,9196,2759,9148,2777,9132,2787,9120,2797,9116,2803,9112,2811,9107,2821,9103,2835,9090,2865,9075,2897,9058,2927,9040,2957,9021,2985,8999,3017,8973,3051,8966,3059,8972,3057,9025,3057,9035,3043,9092,2955,9107,2929,9121,2907,9136,2889,9157,2865,9273,2865,9267,2853,9259,2833,9254,2815,9250,2799,9249,2785,9244,2773,9236,2765,9229,2759,9220,2757xm9344,2965l9331,2965,9327,2966,9328,2971,9327,2981,9323,2991,9315,3001,9305,3009,9295,3015,9288,3017,9329,3017,9341,3005,9358,2987,9364,2981,9364,2975,9359,2971,9353,2967,9344,2965xm9273,2865l9164,2865,9179,2881,9190,2893,9201,2905,9213,2921,9225,2937,9238,2955,9252,2973,9265,2992,9282,2981,9297,2975,9315,2969,9327,2966,9325,2961,9277,2873,9273,2865xm9067,2613l9056,2613,9040,2621,9023,2627,9008,2633,8996,2639,8988,2647,8985,2649,8981,2657,8977,2667,8965,2689,8951,2713,8935,2739,8916,2767,8888,2809,8860,2849,8832,2885,8805,2919,8795,2931,8788,2941,8786,2947,8787,2951,8792,2957,8803,2957,8818,2955,8830,2951,8844,2941,8860,2929,8877,2913,8897,2891,8924,2857,8958,2813,8999,2759,9025,2723,9045,2691,9060,2669,9068,2651,9077,2637,9080,2627,9067,2613xm9135,2277l9116,2277,9092,2281,9058,2289,9032,2297,9014,2305,9005,2311,9000,2317,8993,2325,8985,2339,8974,2355,8951,2391,8922,2433,8889,2481,8851,2533,8769,2635,8730,2679,8692,2721,8682,2733,8675,2741,8673,2747,8674,2753,8682,2757,8693,2757,8707,2755,8744,2747,8760,2741,8773,2733,8784,2725,8793,2715,8802,2703,8810,2691,8819,2675,8834,2651,8854,2623,8877,2591,8905,2553,8936,2513,8968,2477,8999,2443,9031,2409,9044,2397,9057,2391,9069,2387,9226,2387,9204,2361,9183,2333,9171,2311,9166,2297,9162,2287,9157,2283,9149,2279,9135,2277xe" filled="true" fillcolor="#7e7e7e" stroked="false">
            <v:path arrowok="t"/>
            <v:fill opacity="32896f" type="solid"/>
            <w10:wrap type="topAndBottom"/>
          </v:shape>
        </w:pict>
      </w:r>
      <w:r>
        <w:rPr/>
        <w:drawing>
          <wp:anchor distT="0" distB="0" distL="0" distR="0" allowOverlap="1" layoutInCell="1" locked="0" behindDoc="1" simplePos="0" relativeHeight="268407071">
            <wp:simplePos x="0" y="0"/>
            <wp:positionH relativeFrom="page">
              <wp:posOffset>1395475</wp:posOffset>
            </wp:positionH>
            <wp:positionV relativeFrom="paragraph">
              <wp:posOffset>2134276</wp:posOffset>
            </wp:positionV>
            <wp:extent cx="4207891" cy="4151080"/>
            <wp:effectExtent l="0" t="0" r="0" b="0"/>
            <wp:wrapNone/>
            <wp:docPr id="57" name="image1.png" descr=""/>
            <wp:cNvGraphicFramePr>
              <a:graphicFrameLocks noChangeAspect="1"/>
            </wp:cNvGraphicFramePr>
            <a:graphic>
              <a:graphicData uri="http://schemas.openxmlformats.org/drawingml/2006/picture">
                <pic:pic>
                  <pic:nvPicPr>
                    <pic:cNvPr id="58" name="image1.png"/>
                    <pic:cNvPicPr/>
                  </pic:nvPicPr>
                  <pic:blipFill>
                    <a:blip r:embed="rId5" cstate="print"/>
                    <a:stretch>
                      <a:fillRect/>
                    </a:stretch>
                  </pic:blipFill>
                  <pic:spPr>
                    <a:xfrm>
                      <a:off x="0" y="0"/>
                      <a:ext cx="4207891" cy="4151080"/>
                    </a:xfrm>
                    <a:prstGeom prst="rect">
                      <a:avLst/>
                    </a:prstGeom>
                  </pic:spPr>
                </pic:pic>
              </a:graphicData>
            </a:graphic>
          </wp:anchor>
        </w:drawing>
      </w:r>
      <w:r>
        <w:rPr>
          <w:spacing w:val="-4"/>
          <w:sz w:val="28"/>
        </w:rPr>
        <w:t>調整膠頭下壓深度(如下圖)，鬆開塑膠把手即可自由調整，右側為膠頭在鋼板上下壓深度，左側為膠頭在素材上下壓深度。</w:t>
      </w:r>
    </w:p>
    <w:p>
      <w:pPr>
        <w:pStyle w:val="ListParagraph"/>
        <w:numPr>
          <w:ilvl w:val="0"/>
          <w:numId w:val="5"/>
        </w:numPr>
        <w:tabs>
          <w:tab w:pos="876" w:val="left" w:leader="none"/>
        </w:tabs>
        <w:spacing w:line="240" w:lineRule="auto" w:before="202" w:after="0"/>
        <w:ind w:left="875" w:right="0" w:hanging="283"/>
        <w:jc w:val="left"/>
        <w:rPr>
          <w:sz w:val="28"/>
        </w:rPr>
      </w:pPr>
      <w:r>
        <w:rPr>
          <w:spacing w:val="-2"/>
          <w:sz w:val="28"/>
        </w:rPr>
        <w:t>調整控制面板(如下圖)</w:t>
      </w:r>
    </w:p>
    <w:p>
      <w:pPr>
        <w:pStyle w:val="BodyText"/>
        <w:spacing w:before="1"/>
        <w:rPr>
          <w:sz w:val="9"/>
        </w:rPr>
      </w:pPr>
      <w:r>
        <w:rPr/>
        <w:pict>
          <v:group style="position:absolute;margin-left:138.975006pt;margin-top:8.801875pt;width:315.3pt;height:283.5pt;mso-position-horizontal-relative:page;mso-position-vertical-relative:paragraph;z-index:1136;mso-wrap-distance-left:0;mso-wrap-distance-right:0" coordorigin="2780,176" coordsize="6306,5670">
            <v:shape style="position:absolute;left:3525;top:176;width:4080;height:5670" type="#_x0000_t75" stroked="false">
              <v:imagedata r:id="rId33" o:title=""/>
            </v:shape>
            <v:shape style="position:absolute;left:6945;top:686;width:1306;height:200" coordorigin="6945,686" coordsize="1306,200" path="m7143,686l6945,791,7147,886,7082,808,7065,808,7065,768,7081,768,7143,686xm7065,788l7065,808,7081,808,7065,788xm7081,808l7065,808,7082,808,7081,808xm8250,741l7081,768,7065,788,7081,808,8250,781,8250,741xm7081,768l7065,768,7065,788,7081,768xe" filled="true" fillcolor="#000000" stroked="false">
              <v:path arrowok="t"/>
              <v:fill type="solid"/>
            </v:shape>
            <v:shape style="position:absolute;left:7323;top:2081;width:1306;height:200" coordorigin="7323,2081" coordsize="1306,200" path="m7521,2081l7323,2186,7525,2281,7460,2203,7443,2203,7443,2163,7459,2163,7521,2081xm7443,2183l7443,2203,7459,2203,7443,2183xm7459,2203l7443,2203,7460,2203,7459,2203xm8628,2136l7459,2163,7443,2183,7459,2203,8628,2176,8628,2136xm7459,2163l7443,2163,7443,2183,7459,2163xe" filled="true" fillcolor="#000000" stroked="false">
              <v:path arrowok="t"/>
              <v:fill type="solid"/>
            </v:shape>
            <v:shape style="position:absolute;left:7395;top:3031;width:1305;height:200" coordorigin="7395,3031" coordsize="1305,200" path="m7595,3031l7395,3131,7595,3231,7531,3151,7515,3151,7515,3111,7531,3111,7595,3031xm7515,3131l7515,3151,7531,3151,7515,3131xm8700,3111l7531,3111,7515,3131,7531,3151,8700,3151,8700,3111xm7531,3111l7515,3111,7515,3131,7531,3111xe" filled="true" fillcolor="#000000" stroked="false">
              <v:path arrowok="t"/>
              <v:fill type="solid"/>
            </v:shape>
            <v:shape style="position:absolute;left:7323;top:3926;width:1306;height:200" coordorigin="7323,3926" coordsize="1306,200" path="m7521,3926l7323,4031,7525,4126,7460,4048,7443,4048,7443,4008,7459,4008,7521,3926xm7443,4028l7443,4048,7459,4048,7443,4028xm7459,4048l7443,4048,7460,4048,7459,4048xm8628,3981l7459,4008,7443,4028,7459,4048,8628,4021,8628,3981xm7459,4008l7443,4008,7443,4028,7459,4008xe" filled="true" fillcolor="#000000" stroked="false">
              <v:path arrowok="t"/>
              <v:fill type="solid"/>
            </v:shape>
            <v:shape style="position:absolute;left:6690;top:4991;width:1306;height:200" coordorigin="6690,4991" coordsize="1306,200" path="m6888,4991l6690,5096,6892,5191,6827,5113,6810,5113,6810,5073,6826,5073,6888,4991xm6810,5093l6810,5113,6826,5113,6810,5093xm6826,5113l6810,5113,6827,5113,6826,5113xm7995,5046l6826,5073,6810,5093,6826,5113,7995,5086,7995,5046xm6826,5073l6810,5073,6810,5093,6826,5073xe" filled="true" fillcolor="#000000" stroked="false">
              <v:path arrowok="t"/>
              <v:fill type="solid"/>
            </v:shape>
            <v:shape style="position:absolute;left:3165;top:766;width:1260;height:200" coordorigin="3165,766" coordsize="1260,200" path="m4305,866l4225,966,4385,886,4305,886,4305,866xm4289,846l3165,846,3165,886,4289,886,4305,866,4289,846xm4385,846l4305,846,4305,886,4385,886,4425,866,4385,846xm4225,766l4305,866,4305,846,4385,846,4225,766xe" filled="true" fillcolor="#000000" stroked="false">
              <v:path arrowok="t"/>
              <v:fill type="solid"/>
            </v:shape>
            <v:shape style="position:absolute;left:3303;top:2086;width:1260;height:200" coordorigin="3303,2086" coordsize="1260,200" path="m4443,2186l4363,2286,4523,2206,4443,2206,4443,2186xm4427,2166l3303,2166,3303,2206,4427,2206,4443,2186,4427,2166xm4523,2166l4443,2166,4443,2206,4523,2206,4563,2186,4523,2166xm4363,2086l4443,2186,4443,2166,4523,2166,4363,2086xe" filled="true" fillcolor="#000000" stroked="false">
              <v:path arrowok="t"/>
              <v:fill type="solid"/>
            </v:shape>
            <v:shape style="position:absolute;left:3303;top:3031;width:1260;height:200" coordorigin="3303,3031" coordsize="1260,200" path="m4443,3131l4363,3231,4523,3151,4443,3151,4443,3131xm4427,3111l3303,3111,3303,3151,4427,3151,4443,3131,4427,3111xm4523,3111l4443,3111,4443,3151,4523,3151,4563,3131,4523,3111xm4363,3031l4443,3131,4443,3111,4523,3111,4363,3031xe" filled="true" fillcolor="#000000" stroked="false">
              <v:path arrowok="t"/>
              <v:fill type="solid"/>
            </v:shape>
            <v:shape style="position:absolute;left:3390;top:3931;width:1260;height:200" coordorigin="3390,3931" coordsize="1260,200" path="m4530,4031l4450,4131,4610,4051,4530,4051,4530,4031xm4514,4011l3390,4011,3390,4051,4514,4051,4530,4031,4514,4011xm4610,4011l4530,4011,4530,4051,4610,4051,4650,4031,4610,4011xm4450,3931l4530,4031,4530,4011,4610,4011,4450,3931xe" filled="true" fillcolor="#000000" stroked="false">
              <v:path arrowok="t"/>
              <v:fill type="solid"/>
            </v:shape>
            <v:shape style="position:absolute;left:3303;top:4996;width:1260;height:200" coordorigin="3303,4996" coordsize="1260,200" path="m4443,5096l4363,5196,4523,5116,4443,5116,4443,5096xm4427,5076l3303,5076,3303,5116,4427,5116,4443,5096,4427,5076xm4523,5076l4443,5076,4443,5116,4523,5116,4563,5096,4523,5076xm4363,4996l4443,5096,4443,5076,4523,5076,4363,4996xe" filled="true" fillcolor="#000000" stroked="false">
              <v:path arrowok="t"/>
              <v:fill type="solid"/>
            </v:shape>
            <v:shape style="position:absolute;left:7995;top:4856;width:378;height:510" type="#_x0000_t202" filled="false" stroked="true" strokeweight=".75pt" strokecolor="#000000">
              <v:textbox inset="0,0,0,0">
                <w:txbxContent>
                  <w:p>
                    <w:pPr>
                      <w:spacing w:before="108"/>
                      <w:ind w:left="7" w:right="0" w:firstLine="0"/>
                      <w:jc w:val="center"/>
                      <w:rPr>
                        <w:rFonts w:ascii="Calibri"/>
                        <w:sz w:val="24"/>
                      </w:rPr>
                    </w:pPr>
                    <w:r>
                      <w:rPr>
                        <w:rFonts w:ascii="Calibri"/>
                        <w:sz w:val="24"/>
                      </w:rPr>
                      <w:t>J</w:t>
                    </w:r>
                  </w:p>
                </w:txbxContent>
              </v:textbox>
              <v:stroke dashstyle="solid"/>
              <w10:wrap type="none"/>
            </v:shape>
            <v:shape style="position:absolute;left:2925;top:4856;width:378;height:510" type="#_x0000_t202" filled="false" stroked="true" strokeweight=".75pt" strokecolor="#000000">
              <v:textbox inset="0,0,0,0">
                <w:txbxContent>
                  <w:p>
                    <w:pPr>
                      <w:spacing w:before="108"/>
                      <w:ind w:left="0" w:right="11" w:firstLine="0"/>
                      <w:jc w:val="center"/>
                      <w:rPr>
                        <w:rFonts w:ascii="Calibri"/>
                        <w:sz w:val="24"/>
                      </w:rPr>
                    </w:pPr>
                    <w:r>
                      <w:rPr>
                        <w:rFonts w:ascii="Calibri"/>
                        <w:sz w:val="24"/>
                      </w:rPr>
                      <w:t>I</w:t>
                    </w:r>
                  </w:p>
                </w:txbxContent>
              </v:textbox>
              <v:stroke dashstyle="solid"/>
              <w10:wrap type="none"/>
            </v:shape>
            <v:shape style="position:absolute;left:8628;top:3779;width:378;height:510" type="#_x0000_t202" filled="false" stroked="true" strokeweight=".75pt" strokecolor="#000000">
              <v:textbox inset="0,0,0,0">
                <w:txbxContent>
                  <w:p>
                    <w:pPr>
                      <w:spacing w:before="108"/>
                      <w:ind w:left="145" w:right="0" w:firstLine="0"/>
                      <w:jc w:val="left"/>
                      <w:rPr>
                        <w:rFonts w:ascii="Calibri"/>
                        <w:sz w:val="24"/>
                      </w:rPr>
                    </w:pPr>
                    <w:r>
                      <w:rPr>
                        <w:rFonts w:ascii="Calibri"/>
                        <w:sz w:val="24"/>
                      </w:rPr>
                      <w:t>H</w:t>
                    </w:r>
                  </w:p>
                </w:txbxContent>
              </v:textbox>
              <v:stroke dashstyle="solid"/>
              <w10:wrap type="none"/>
            </v:shape>
            <v:shape style="position:absolute;left:3012;top:3779;width:378;height:510" type="#_x0000_t202" filled="true" fillcolor="#ffffff" stroked="true" strokeweight=".75pt" strokecolor="#000000">
              <v:textbox inset="0,0,0,0">
                <w:txbxContent>
                  <w:p>
                    <w:pPr>
                      <w:spacing w:before="108"/>
                      <w:ind w:left="144" w:right="0" w:firstLine="0"/>
                      <w:jc w:val="left"/>
                      <w:rPr>
                        <w:rFonts w:ascii="Calibri"/>
                        <w:sz w:val="24"/>
                      </w:rPr>
                    </w:pPr>
                    <w:r>
                      <w:rPr>
                        <w:rFonts w:ascii="Calibri"/>
                        <w:sz w:val="24"/>
                      </w:rPr>
                      <w:t>G</w:t>
                    </w:r>
                  </w:p>
                </w:txbxContent>
              </v:textbox>
              <v:fill type="solid"/>
              <v:stroke dashstyle="solid"/>
              <w10:wrap type="none"/>
            </v:shape>
            <v:shape style="position:absolute;left:8700;top:2921;width:378;height:510" type="#_x0000_t202" filled="false" stroked="true" strokeweight=".75pt" strokecolor="#000000">
              <v:textbox inset="0,0,0,0">
                <w:txbxContent>
                  <w:p>
                    <w:pPr>
                      <w:spacing w:before="106"/>
                      <w:ind w:left="145" w:right="0" w:firstLine="0"/>
                      <w:jc w:val="left"/>
                      <w:rPr>
                        <w:rFonts w:ascii="Calibri"/>
                        <w:sz w:val="24"/>
                      </w:rPr>
                    </w:pPr>
                    <w:r>
                      <w:rPr>
                        <w:rFonts w:ascii="Calibri"/>
                        <w:sz w:val="24"/>
                      </w:rPr>
                      <w:t>F</w:t>
                    </w:r>
                  </w:p>
                </w:txbxContent>
              </v:textbox>
              <v:stroke dashstyle="solid"/>
              <w10:wrap type="none"/>
            </v:shape>
            <v:shape style="position:absolute;left:2925;top:2846;width:378;height:510" type="#_x0000_t202" filled="true" fillcolor="#ffffff" stroked="true" strokeweight=".75pt" strokecolor="#000000">
              <v:textbox inset="0,0,0,0">
                <w:txbxContent>
                  <w:p>
                    <w:pPr>
                      <w:spacing w:before="106"/>
                      <w:ind w:left="144" w:right="0" w:firstLine="0"/>
                      <w:jc w:val="left"/>
                      <w:rPr>
                        <w:rFonts w:ascii="Calibri"/>
                        <w:sz w:val="24"/>
                      </w:rPr>
                    </w:pPr>
                    <w:r>
                      <w:rPr>
                        <w:rFonts w:ascii="Calibri"/>
                        <w:sz w:val="24"/>
                      </w:rPr>
                      <w:t>E</w:t>
                    </w:r>
                  </w:p>
                </w:txbxContent>
              </v:textbox>
              <v:fill type="solid"/>
              <v:stroke dashstyle="solid"/>
              <w10:wrap type="none"/>
            </v:shape>
            <v:shape style="position:absolute;left:8628;top:1931;width:378;height:510" type="#_x0000_t202" filled="false" stroked="true" strokeweight=".75pt" strokecolor="#000000">
              <v:textbox inset="0,0,0,0">
                <w:txbxContent>
                  <w:p>
                    <w:pPr>
                      <w:spacing w:before="107"/>
                      <w:ind w:left="145" w:right="0" w:firstLine="0"/>
                      <w:jc w:val="left"/>
                      <w:rPr>
                        <w:rFonts w:ascii="Calibri"/>
                        <w:sz w:val="24"/>
                      </w:rPr>
                    </w:pPr>
                    <w:r>
                      <w:rPr>
                        <w:rFonts w:ascii="Calibri"/>
                        <w:sz w:val="24"/>
                      </w:rPr>
                      <w:t>D</w:t>
                    </w:r>
                  </w:p>
                </w:txbxContent>
              </v:textbox>
              <v:stroke dashstyle="solid"/>
              <w10:wrap type="none"/>
            </v:shape>
            <v:shape style="position:absolute;left:2925;top:1931;width:378;height:510" type="#_x0000_t202" filled="true" fillcolor="#ffffff" stroked="true" strokeweight=".75pt" strokecolor="#000000">
              <v:textbox inset="0,0,0,0">
                <w:txbxContent>
                  <w:p>
                    <w:pPr>
                      <w:spacing w:before="107"/>
                      <w:ind w:left="144" w:right="0" w:firstLine="0"/>
                      <w:jc w:val="left"/>
                      <w:rPr>
                        <w:rFonts w:ascii="Calibri"/>
                        <w:sz w:val="24"/>
                      </w:rPr>
                    </w:pPr>
                    <w:r>
                      <w:rPr>
                        <w:rFonts w:ascii="Calibri"/>
                        <w:sz w:val="24"/>
                      </w:rPr>
                      <w:t>C</w:t>
                    </w:r>
                  </w:p>
                </w:txbxContent>
              </v:textbox>
              <v:fill type="solid"/>
              <v:stroke dashstyle="solid"/>
              <w10:wrap type="none"/>
            </v:shape>
            <v:shape style="position:absolute;left:8250;top:566;width:378;height:510" type="#_x0000_t202" filled="false" stroked="true" strokeweight=".75pt" strokecolor="#000000">
              <v:textbox inset="0,0,0,0">
                <w:txbxContent>
                  <w:p>
                    <w:pPr>
                      <w:spacing w:before="106"/>
                      <w:ind w:left="146" w:right="0" w:firstLine="0"/>
                      <w:jc w:val="left"/>
                      <w:rPr>
                        <w:rFonts w:ascii="Calibri"/>
                        <w:sz w:val="24"/>
                      </w:rPr>
                    </w:pPr>
                    <w:r>
                      <w:rPr>
                        <w:rFonts w:ascii="Calibri"/>
                        <w:sz w:val="24"/>
                      </w:rPr>
                      <w:t>A</w:t>
                    </w:r>
                  </w:p>
                </w:txbxContent>
              </v:textbox>
              <v:stroke dashstyle="solid"/>
              <w10:wrap type="none"/>
            </v:shape>
            <v:shape style="position:absolute;left:2787;top:566;width:378;height:510" type="#_x0000_t202" filled="false" stroked="true" strokeweight=".75pt" strokecolor="#000000">
              <v:textbox inset="0,0,0,0">
                <w:txbxContent>
                  <w:p>
                    <w:pPr>
                      <w:spacing w:before="106"/>
                      <w:ind w:left="145" w:right="0" w:firstLine="0"/>
                      <w:jc w:val="left"/>
                      <w:rPr>
                        <w:rFonts w:ascii="Calibri"/>
                        <w:sz w:val="24"/>
                      </w:rPr>
                    </w:pPr>
                    <w:r>
                      <w:rPr>
                        <w:rFonts w:ascii="Calibri"/>
                        <w:sz w:val="24"/>
                      </w:rPr>
                      <w:t>B</w:t>
                    </w:r>
                  </w:p>
                </w:txbxContent>
              </v:textbox>
              <v:stroke dashstyle="solid"/>
              <w10:wrap type="none"/>
            </v:shape>
            <w10:wrap type="topAndBottom"/>
          </v:group>
        </w:pict>
      </w:r>
    </w:p>
    <w:p>
      <w:pPr>
        <w:pStyle w:val="BodyText"/>
        <w:spacing w:line="441" w:lineRule="auto" w:before="204"/>
        <w:ind w:left="873" w:right="216" w:hanging="281"/>
      </w:pPr>
      <w:r>
        <w:rPr/>
        <w:t>A</w:t>
      </w:r>
      <w:r>
        <w:rPr>
          <w:spacing w:val="-14"/>
        </w:rPr>
        <w:t> 為墨杯下壓壓力調壓閥，順時針旋轉為增加壓力，反之為減少壓</w:t>
      </w:r>
      <w:r>
        <w:rPr/>
        <w:t>力。</w:t>
      </w:r>
    </w:p>
    <w:p>
      <w:pPr>
        <w:spacing w:after="0" w:line="441" w:lineRule="auto"/>
        <w:sectPr>
          <w:pgSz w:w="11910" w:h="16840"/>
          <w:pgMar w:top="1540" w:bottom="280" w:left="1580" w:right="1580"/>
        </w:sectPr>
      </w:pPr>
    </w:p>
    <w:p>
      <w:pPr>
        <w:pStyle w:val="BodyText"/>
        <w:spacing w:before="28"/>
        <w:ind w:left="592"/>
      </w:pPr>
      <w:r>
        <w:rPr/>
        <w:t>B 為墨杯下壓壓力錶，A 處調壓閥調整之壓力可由此處看出。</w:t>
      </w:r>
    </w:p>
    <w:p>
      <w:pPr>
        <w:pStyle w:val="BodyText"/>
        <w:spacing w:before="7"/>
        <w:rPr>
          <w:sz w:val="23"/>
        </w:rPr>
      </w:pPr>
    </w:p>
    <w:p>
      <w:pPr>
        <w:pStyle w:val="BodyText"/>
        <w:ind w:left="592"/>
      </w:pPr>
      <w:r>
        <w:rPr/>
        <w:t>C</w:t>
      </w:r>
      <w:r>
        <w:rPr>
          <w:spacing w:val="-8"/>
        </w:rPr>
        <w:t> 為前進調速閥，調整前進之速度。</w:t>
      </w:r>
    </w:p>
    <w:p>
      <w:pPr>
        <w:pStyle w:val="BodyText"/>
        <w:spacing w:before="7"/>
        <w:rPr>
          <w:sz w:val="23"/>
        </w:rPr>
      </w:pPr>
    </w:p>
    <w:p>
      <w:pPr>
        <w:pStyle w:val="BodyText"/>
        <w:ind w:left="592"/>
      </w:pPr>
      <w:r>
        <w:rPr/>
        <w:t>D</w:t>
      </w:r>
      <w:r>
        <w:rPr>
          <w:spacing w:val="-8"/>
        </w:rPr>
        <w:t> 為後退調速閥，調整後退之速度。</w:t>
      </w:r>
    </w:p>
    <w:p>
      <w:pPr>
        <w:pStyle w:val="BodyText"/>
        <w:spacing w:before="6"/>
        <w:rPr>
          <w:sz w:val="23"/>
        </w:rPr>
      </w:pPr>
    </w:p>
    <w:p>
      <w:pPr>
        <w:pStyle w:val="BodyText"/>
        <w:ind w:left="592"/>
      </w:pPr>
      <w:r>
        <w:rPr/>
        <w:t>E</w:t>
      </w:r>
      <w:r>
        <w:rPr>
          <w:spacing w:val="-8"/>
        </w:rPr>
        <w:t> 為膠頭上升調速閥，調整膠頭上升之速度。</w:t>
      </w:r>
    </w:p>
    <w:p>
      <w:pPr>
        <w:pStyle w:val="BodyText"/>
        <w:spacing w:before="7"/>
        <w:rPr>
          <w:sz w:val="23"/>
        </w:rPr>
      </w:pPr>
    </w:p>
    <w:p>
      <w:pPr>
        <w:pStyle w:val="BodyText"/>
        <w:ind w:left="592"/>
      </w:pPr>
      <w:r>
        <w:rPr/>
        <w:pict>
          <v:shape style="position:absolute;margin-left:433.6297pt;margin-top:5.870017pt;width:54.45pt;height:49pt;mso-position-horizontal-relative:page;mso-position-vertical-relative:paragraph;z-index:-28336" coordorigin="8673,117" coordsize="1089,980" path="m9061,959l8912,959,8928,961,8942,963,8955,969,8967,975,8998,993,9018,1009,9041,1027,9046,1029,9059,1039,9080,1053,9110,1075,9120,1083,9130,1087,9142,1093,9166,1097,9174,1097,9179,1091,9183,1087,9184,1081,9181,1073,9177,1063,9128,1063,9120,1059,9107,1047,9108,1039,9117,1029,9129,1015,9110,997,9071,967,9061,959xm9168,1051l9159,1057,9149,1061,9139,1063,9177,1063,9171,1053,9168,1051xm9265,832l9261,835,9254,843,9246,853,9236,867,9224,885,9201,921,9176,957,9147,993,9129,1015,9140,1023,9161,1043,9168,1051,9170,1049,9182,1037,9189,1031,9197,1021,9206,1011,9217,997,9237,971,9297,895,9311,879,9325,861,9329,857,9288,857,9279,851,9274,843,9266,833,9265,832xm8966,899l8956,901,8936,909,8926,913,8916,919,8907,927,8898,935,8890,943,8890,951,8901,961,8905,961,8912,959,9061,959,9046,947,8942,947,8935,939,8935,933,8943,925,8966,899xm9008,918l8998,929,8990,937,8980,941,8964,941,8950,945,8942,947,9046,947,9023,929,9013,921,9008,918xm9618,821l9608,827,9587,839,9554,855,9509,875,9503,877,9499,879,9496,883,9492,887,9491,889,9492,891,9495,895,9519,895,9624,903,9667,907,9704,915,9722,919,9734,917,9740,911,9679,867,9618,821xm9025,897l8985,897,8994,903,9003,913,9008,918,9014,911,9025,897xm9226,227l9069,227,9079,231,9119,261,9169,305,9232,363,9306,435,9382,513,9449,581,9504,641,9549,689,9583,731,9607,761,9617,781,9623,799,9623,811,9618,821,9710,889,9740,911,9751,897,9758,877,9761,855,9760,827,9752,789,9736,751,9712,713,9678,675,9633,629,9590,587,9549,549,9512,513,9460,461,9342,345,9276,279,9235,237,9226,227xm9220,597l9209,597,9196,599,9148,617,9132,627,9120,637,9116,643,9112,651,9107,661,9103,675,9090,705,9075,737,9058,767,9040,797,9021,825,8999,857,8973,891,8966,899,8972,897,9025,897,9035,883,9092,795,9107,769,9121,747,9136,729,9157,705,9273,705,9267,693,9259,673,9254,655,9250,639,9249,625,9244,613,9236,605,9229,599,9220,597xm9344,805l9331,805,9327,806,9328,811,9327,821,9323,831,9315,841,9305,849,9295,855,9288,857,9329,857,9341,845,9358,827,9364,821,9364,815,9359,811,9353,807,9344,805xm9273,705l9164,705,9179,721,9190,733,9201,745,9213,761,9225,777,9238,795,9252,813,9265,832,9282,821,9297,815,9315,809,9327,806,9325,801,9277,713,9273,705xm9067,453l9056,453,9040,461,9023,467,9008,473,8996,479,8988,487,8985,489,8981,497,8977,507,8965,529,8951,553,8935,579,8916,607,8888,649,8860,689,8832,725,8805,759,8795,771,8788,781,8786,787,8787,791,8792,797,8803,797,8818,795,8830,791,8844,781,8860,769,8877,753,8897,731,8924,697,8958,653,8999,599,9025,563,9045,531,9060,509,9068,491,9077,477,9080,467,9067,453xm9135,117l9116,117,9092,121,9058,129,9032,137,9014,145,9005,151,9000,157,8993,165,8985,179,8974,195,8951,231,8922,273,8889,321,8851,373,8769,475,8730,519,8692,561,8682,573,8675,581,8673,587,8674,593,8682,597,8693,597,8707,595,8744,587,8760,581,8773,573,8784,565,8793,555,8802,543,8810,531,8819,515,8834,491,8854,463,8877,431,8905,393,8936,353,8968,317,8999,283,9031,249,9044,237,9057,231,9069,227,9226,227,9204,201,9183,173,9171,151,9166,137,9162,127,9157,123,9149,119,9135,117xe" filled="true" fillcolor="#7e7e7e" stroked="false">
            <v:path arrowok="t"/>
            <v:fill opacity="32896f" type="solid"/>
            <w10:wrap type="none"/>
          </v:shape>
        </w:pict>
      </w:r>
      <w:r>
        <w:rPr/>
        <w:t>F</w:t>
      </w:r>
      <w:r>
        <w:rPr>
          <w:spacing w:val="-8"/>
        </w:rPr>
        <w:t> 為膠頭下降調速閥，調整膠頭下降之速度。</w:t>
      </w:r>
    </w:p>
    <w:p>
      <w:pPr>
        <w:pStyle w:val="BodyText"/>
        <w:spacing w:before="7"/>
        <w:rPr>
          <w:sz w:val="23"/>
        </w:rPr>
      </w:pPr>
    </w:p>
    <w:p>
      <w:pPr>
        <w:pStyle w:val="BodyText"/>
        <w:spacing w:before="1"/>
        <w:ind w:left="592"/>
      </w:pPr>
      <w:r>
        <w:rPr/>
        <w:drawing>
          <wp:anchor distT="0" distB="0" distL="0" distR="0" allowOverlap="1" layoutInCell="1" locked="0" behindDoc="1" simplePos="0" relativeHeight="268407095">
            <wp:simplePos x="0" y="0"/>
            <wp:positionH relativeFrom="page">
              <wp:posOffset>1395475</wp:posOffset>
            </wp:positionH>
            <wp:positionV relativeFrom="paragraph">
              <wp:posOffset>305730</wp:posOffset>
            </wp:positionV>
            <wp:extent cx="4207891" cy="4151080"/>
            <wp:effectExtent l="0" t="0" r="0" b="0"/>
            <wp:wrapNone/>
            <wp:docPr id="59" name="image1.png" descr=""/>
            <wp:cNvGraphicFramePr>
              <a:graphicFrameLocks noChangeAspect="1"/>
            </wp:cNvGraphicFramePr>
            <a:graphic>
              <a:graphicData uri="http://schemas.openxmlformats.org/drawingml/2006/picture">
                <pic:pic>
                  <pic:nvPicPr>
                    <pic:cNvPr id="60" name="image1.png"/>
                    <pic:cNvPicPr/>
                  </pic:nvPicPr>
                  <pic:blipFill>
                    <a:blip r:embed="rId5" cstate="print"/>
                    <a:stretch>
                      <a:fillRect/>
                    </a:stretch>
                  </pic:blipFill>
                  <pic:spPr>
                    <a:xfrm>
                      <a:off x="0" y="0"/>
                      <a:ext cx="4207891" cy="4151080"/>
                    </a:xfrm>
                    <a:prstGeom prst="rect">
                      <a:avLst/>
                    </a:prstGeom>
                  </pic:spPr>
                </pic:pic>
              </a:graphicData>
            </a:graphic>
          </wp:anchor>
        </w:drawing>
      </w:r>
      <w:r>
        <w:rPr/>
        <w:t>G</w:t>
      </w:r>
      <w:r>
        <w:rPr>
          <w:spacing w:val="-8"/>
        </w:rPr>
        <w:t> 為墨杯罩固定座下降調速閥，調整墨杯罩固定座下降速度。</w:t>
      </w:r>
    </w:p>
    <w:p>
      <w:pPr>
        <w:pStyle w:val="BodyText"/>
        <w:spacing w:before="6"/>
        <w:rPr>
          <w:sz w:val="23"/>
        </w:rPr>
      </w:pPr>
    </w:p>
    <w:p>
      <w:pPr>
        <w:pStyle w:val="BodyText"/>
        <w:ind w:left="592"/>
      </w:pPr>
      <w:r>
        <w:rPr/>
        <w:t>H</w:t>
      </w:r>
      <w:r>
        <w:rPr>
          <w:spacing w:val="-8"/>
        </w:rPr>
        <w:t> 為墨杯罩固定座上升調速閥，調整墨杯罩固定座上升速度。</w:t>
      </w:r>
    </w:p>
    <w:p>
      <w:pPr>
        <w:pStyle w:val="BodyText"/>
        <w:spacing w:before="7"/>
        <w:rPr>
          <w:sz w:val="23"/>
        </w:rPr>
      </w:pPr>
    </w:p>
    <w:p>
      <w:pPr>
        <w:pStyle w:val="BodyText"/>
        <w:spacing w:line="441" w:lineRule="auto"/>
        <w:ind w:left="592" w:right="4859"/>
      </w:pPr>
      <w:r>
        <w:rPr/>
        <w:t>I</w:t>
      </w:r>
      <w:r>
        <w:rPr>
          <w:spacing w:val="4"/>
        </w:rPr>
        <w:t>   為腳踏開關之插座。</w:t>
      </w:r>
      <w:r>
        <w:rPr/>
        <w:t>J</w:t>
      </w:r>
      <w:r>
        <w:rPr>
          <w:spacing w:val="-66"/>
        </w:rPr>
        <w:t> </w:t>
      </w:r>
      <w:r>
        <w:rPr>
          <w:spacing w:val="-4"/>
        </w:rPr>
        <w:t>為電源開關與電源插座。</w:t>
      </w:r>
    </w:p>
    <w:p>
      <w:pPr>
        <w:spacing w:after="0" w:line="441" w:lineRule="auto"/>
        <w:sectPr>
          <w:pgSz w:w="11910" w:h="16840"/>
          <w:pgMar w:top="1560" w:bottom="280" w:left="1580" w:right="1580"/>
        </w:sectPr>
      </w:pPr>
    </w:p>
    <w:p>
      <w:pPr>
        <w:pStyle w:val="Heading1"/>
        <w:ind w:left="2901" w:right="0"/>
        <w:jc w:val="left"/>
      </w:pPr>
      <w:r>
        <w:rPr/>
        <w:t>移印機 Q＆A</w:t>
      </w:r>
    </w:p>
    <w:p>
      <w:pPr>
        <w:pStyle w:val="BodyText"/>
        <w:spacing w:before="11"/>
        <w:rPr>
          <w:b/>
          <w:sz w:val="17"/>
        </w:rPr>
      </w:pPr>
    </w:p>
    <w:p>
      <w:pPr>
        <w:pStyle w:val="Heading2"/>
        <w:numPr>
          <w:ilvl w:val="0"/>
          <w:numId w:val="6"/>
        </w:numPr>
        <w:tabs>
          <w:tab w:pos="542" w:val="left" w:leader="none"/>
        </w:tabs>
        <w:spacing w:line="240" w:lineRule="auto" w:before="36" w:after="0"/>
        <w:ind w:left="542" w:right="0" w:hanging="322"/>
        <w:jc w:val="left"/>
      </w:pPr>
      <w:r>
        <w:rPr/>
        <w:t>一般故障及排除</w:t>
      </w:r>
    </w:p>
    <w:p>
      <w:pPr>
        <w:pStyle w:val="BodyText"/>
        <w:spacing w:before="6"/>
        <w:rPr>
          <w:b/>
          <w:sz w:val="21"/>
        </w:rPr>
      </w:pPr>
    </w:p>
    <w:p>
      <w:pPr>
        <w:pStyle w:val="BodyText"/>
        <w:spacing w:line="441" w:lineRule="auto" w:before="1"/>
        <w:ind w:left="640" w:right="264"/>
      </w:pPr>
      <w:r>
        <w:rPr/>
        <w:pict>
          <v:shape style="position:absolute;margin-left:433.6297pt;margin-top:59.920017pt;width:54.45pt;height:49pt;mso-position-horizontal-relative:page;mso-position-vertical-relative:paragraph;z-index:-28288" coordorigin="8673,1198" coordsize="1089,980" path="m9061,2040l8912,2040,8928,2042,8942,2044,8955,2050,8967,2056,8998,2074,9018,2090,9041,2108,9046,2110,9059,2120,9080,2134,9110,2156,9120,2164,9130,2168,9142,2174,9166,2178,9174,2178,9179,2172,9183,2168,9184,2162,9181,2154,9177,2144,9128,2144,9120,2140,9107,2128,9108,2120,9117,2110,9129,2096,9110,2078,9071,2048,9061,2040xm9168,2132l9159,2138,9149,2142,9139,2144,9177,2144,9171,2134,9168,2132xm9265,1913l9261,1916,9254,1924,9246,1934,9236,1948,9224,1966,9201,2002,9176,2038,9147,2074,9129,2096,9140,2104,9161,2124,9168,2132,9170,2130,9182,2118,9189,2112,9197,2102,9206,2092,9217,2078,9237,2052,9297,1976,9311,1960,9325,1942,9329,1938,9288,1938,9279,1932,9274,1924,9266,1914,9265,1913xm8966,1980l8956,1982,8936,1990,8926,1994,8916,2000,8907,2008,8898,2016,8890,2024,8890,2032,8901,2042,8905,2042,8912,2040,9061,2040,9046,2028,8942,2028,8935,2020,8935,2014,8943,2006,8966,1980xm9008,1999l8998,2010,8990,2018,8980,2022,8964,2022,8950,2026,8942,2028,9046,2028,9023,2010,9013,2002,9008,1999xm9618,1902l9608,1908,9587,1920,9554,1936,9509,1956,9503,1958,9499,1960,9496,1964,9492,1968,9491,1970,9492,1972,9495,1976,9519,1976,9624,1984,9667,1988,9704,1996,9722,2000,9734,1998,9740,1992,9679,1948,9618,1902xm9025,1978l8985,1978,8994,1984,9003,1994,9008,1999,9014,1992,9025,1978xm9226,1308l9069,1308,9079,1312,9119,1342,9169,1386,9232,1444,9306,1516,9382,1594,9449,1662,9504,1722,9549,1770,9583,1812,9607,1842,9617,1862,9623,1880,9623,1892,9618,1902,9710,1970,9740,1992,9751,1978,9758,1958,9761,1936,9760,1908,9752,1870,9736,1832,9712,1794,9678,1756,9633,1710,9590,1668,9549,1630,9512,1594,9460,1542,9342,1426,9276,1360,9235,1318,9226,1308xm9220,1678l9209,1678,9196,1680,9148,1698,9132,1708,9120,1718,9116,1724,9112,1732,9107,1742,9103,1756,9090,1786,9075,1818,9058,1848,9040,1878,9021,1906,8999,1938,8973,1972,8966,1980,8972,1978,9025,1978,9035,1964,9092,1876,9107,1850,9121,1828,9136,1810,9157,1786,9273,1786,9267,1774,9259,1754,9254,1736,9250,1720,9249,1706,9244,1694,9236,1686,9229,1680,9220,1678xm9344,1886l9331,1886,9327,1887,9328,1892,9327,1902,9323,1912,9315,1922,9305,1930,9295,1936,9288,1938,9329,1938,9341,1926,9358,1908,9364,1902,9364,1896,9359,1892,9353,1888,9344,1886xm9273,1786l9164,1786,9179,1802,9190,1814,9201,1826,9213,1842,9225,1858,9238,1876,9252,1894,9265,1913,9282,1902,9297,1896,9315,1890,9327,1887,9325,1882,9277,1794,9273,1786xm9067,1534l9056,1534,9040,1542,9023,1548,9008,1554,8996,1560,8988,1568,8985,1570,8981,1578,8977,1588,8965,1610,8951,1634,8935,1660,8916,1688,8888,1730,8860,1770,8832,1806,8805,1840,8795,1852,8788,1862,8786,1868,8787,1872,8792,1878,8803,1878,8818,1876,8830,1872,8844,1862,8860,1850,8877,1834,8897,1812,8924,1778,8958,1734,8999,1680,9025,1644,9045,1612,9060,1590,9068,1572,9077,1558,9080,1548,9067,1534xm9135,1198l9116,1198,9092,1202,9058,1210,9032,1218,9014,1226,9005,1232,9000,1238,8993,1246,8985,1260,8974,1276,8951,1312,8922,1354,8889,1402,8851,1454,8769,1556,8730,1600,8692,1642,8682,1654,8675,1662,8673,1668,8674,1674,8682,1678,8693,1678,8707,1676,8744,1668,8760,1662,8773,1654,8784,1646,8793,1636,8802,1624,8810,1612,8819,1596,8834,1572,8854,1544,8877,1512,8905,1474,8936,1434,8968,1398,8999,1364,9031,1330,9044,1318,9057,1312,9069,1308,9226,1308,9204,1282,9183,1254,9171,1232,9166,1218,9162,1208,9157,1204,9149,1200,9135,1198xe" filled="true" fillcolor="#7e7e7e" stroked="false">
            <v:path arrowok="t"/>
            <v:fill opacity="32896f" type="solid"/>
            <w10:wrap type="none"/>
          </v:shape>
        </w:pict>
      </w:r>
      <w:r>
        <w:rPr/>
        <w:t>當移印機出現異常時會出現警報於人機面板上，相關請參閱面板功能，下列為各個警報：</w:t>
      </w:r>
    </w:p>
    <w:p>
      <w:pPr>
        <w:pStyle w:val="ListParagraph"/>
        <w:numPr>
          <w:ilvl w:val="1"/>
          <w:numId w:val="6"/>
        </w:numPr>
        <w:tabs>
          <w:tab w:pos="1490" w:val="left" w:leader="none"/>
        </w:tabs>
        <w:spacing w:line="391" w:lineRule="exact" w:before="0" w:after="0"/>
        <w:ind w:left="1489" w:right="0" w:hanging="280"/>
        <w:jc w:val="left"/>
        <w:rPr>
          <w:sz w:val="28"/>
        </w:rPr>
      </w:pPr>
      <w:r>
        <w:rPr>
          <w:spacing w:val="-3"/>
          <w:sz w:val="28"/>
        </w:rPr>
        <w:t>氣壓不足，請檢查氣壓源。</w:t>
      </w:r>
    </w:p>
    <w:p>
      <w:pPr>
        <w:pStyle w:val="BodyText"/>
        <w:spacing w:before="6"/>
        <w:rPr>
          <w:sz w:val="23"/>
        </w:rPr>
      </w:pPr>
    </w:p>
    <w:p>
      <w:pPr>
        <w:pStyle w:val="ListParagraph"/>
        <w:numPr>
          <w:ilvl w:val="1"/>
          <w:numId w:val="6"/>
        </w:numPr>
        <w:tabs>
          <w:tab w:pos="1632" w:val="left" w:leader="none"/>
        </w:tabs>
        <w:spacing w:line="441" w:lineRule="auto" w:before="0" w:after="0"/>
        <w:ind w:left="1631" w:right="391" w:hanging="420"/>
        <w:jc w:val="left"/>
        <w:rPr>
          <w:sz w:val="28"/>
        </w:rPr>
      </w:pPr>
      <w:r>
        <w:rPr/>
        <w:drawing>
          <wp:anchor distT="0" distB="0" distL="0" distR="0" allowOverlap="1" layoutInCell="1" locked="0" behindDoc="1" simplePos="0" relativeHeight="268407143">
            <wp:simplePos x="0" y="0"/>
            <wp:positionH relativeFrom="page">
              <wp:posOffset>1395475</wp:posOffset>
            </wp:positionH>
            <wp:positionV relativeFrom="paragraph">
              <wp:posOffset>76495</wp:posOffset>
            </wp:positionV>
            <wp:extent cx="4207891" cy="4151080"/>
            <wp:effectExtent l="0" t="0" r="0" b="0"/>
            <wp:wrapNone/>
            <wp:docPr id="61" name="image1.png" descr=""/>
            <wp:cNvGraphicFramePr>
              <a:graphicFrameLocks noChangeAspect="1"/>
            </wp:cNvGraphicFramePr>
            <a:graphic>
              <a:graphicData uri="http://schemas.openxmlformats.org/drawingml/2006/picture">
                <pic:pic>
                  <pic:nvPicPr>
                    <pic:cNvPr id="62" name="image1.png"/>
                    <pic:cNvPicPr/>
                  </pic:nvPicPr>
                  <pic:blipFill>
                    <a:blip r:embed="rId5" cstate="print"/>
                    <a:stretch>
                      <a:fillRect/>
                    </a:stretch>
                  </pic:blipFill>
                  <pic:spPr>
                    <a:xfrm>
                      <a:off x="0" y="0"/>
                      <a:ext cx="4207891" cy="4151080"/>
                    </a:xfrm>
                    <a:prstGeom prst="rect">
                      <a:avLst/>
                    </a:prstGeom>
                  </pic:spPr>
                </pic:pic>
              </a:graphicData>
            </a:graphic>
          </wp:anchor>
        </w:drawing>
      </w:r>
      <w:r>
        <w:rPr>
          <w:spacing w:val="-4"/>
          <w:sz w:val="28"/>
        </w:rPr>
        <w:t>膠頭原位下壓異常，請檢查膠頭是否確實下壓、調速閥</w:t>
      </w:r>
      <w:r>
        <w:rPr>
          <w:spacing w:val="-12"/>
          <w:sz w:val="28"/>
        </w:rPr>
        <w:t>是否打開及 </w:t>
      </w:r>
      <w:r>
        <w:rPr>
          <w:sz w:val="28"/>
        </w:rPr>
        <w:t>X2</w:t>
      </w:r>
      <w:r>
        <w:rPr>
          <w:spacing w:val="-14"/>
          <w:sz w:val="28"/>
        </w:rPr>
        <w:t> 是否感應。</w:t>
      </w:r>
    </w:p>
    <w:p>
      <w:pPr>
        <w:pStyle w:val="ListParagraph"/>
        <w:numPr>
          <w:ilvl w:val="1"/>
          <w:numId w:val="6"/>
        </w:numPr>
        <w:tabs>
          <w:tab w:pos="1630" w:val="left" w:leader="none"/>
        </w:tabs>
        <w:spacing w:line="441" w:lineRule="auto" w:before="0" w:after="0"/>
        <w:ind w:left="1631" w:right="214" w:hanging="420"/>
        <w:jc w:val="left"/>
        <w:rPr>
          <w:sz w:val="28"/>
        </w:rPr>
      </w:pPr>
      <w:r>
        <w:rPr>
          <w:spacing w:val="-11"/>
          <w:sz w:val="28"/>
        </w:rPr>
        <w:t>膠頭前位下壓異常，請檢查膠頭是否確實下壓、調速閥是</w:t>
      </w:r>
      <w:r>
        <w:rPr>
          <w:spacing w:val="-15"/>
          <w:sz w:val="28"/>
        </w:rPr>
        <w:t>否打開及 </w:t>
      </w:r>
      <w:r>
        <w:rPr>
          <w:sz w:val="28"/>
        </w:rPr>
        <w:t>X3</w:t>
      </w:r>
      <w:r>
        <w:rPr>
          <w:spacing w:val="-14"/>
          <w:sz w:val="28"/>
        </w:rPr>
        <w:t> 是否感應。</w:t>
      </w:r>
    </w:p>
    <w:p>
      <w:pPr>
        <w:pStyle w:val="ListParagraph"/>
        <w:numPr>
          <w:ilvl w:val="1"/>
          <w:numId w:val="6"/>
        </w:numPr>
        <w:tabs>
          <w:tab w:pos="1632" w:val="left" w:leader="none"/>
        </w:tabs>
        <w:spacing w:line="391" w:lineRule="exact" w:before="0" w:after="0"/>
        <w:ind w:left="1631" w:right="0" w:hanging="420"/>
        <w:jc w:val="left"/>
        <w:rPr>
          <w:sz w:val="28"/>
        </w:rPr>
      </w:pPr>
      <w:r>
        <w:rPr>
          <w:spacing w:val="-3"/>
          <w:sz w:val="28"/>
        </w:rPr>
        <w:t>後退異常，請檢查是否確實後退、調速閥是否打開及</w:t>
      </w:r>
    </w:p>
    <w:p>
      <w:pPr>
        <w:pStyle w:val="BodyText"/>
        <w:spacing w:before="6"/>
        <w:rPr>
          <w:sz w:val="23"/>
        </w:rPr>
      </w:pPr>
    </w:p>
    <w:p>
      <w:pPr>
        <w:pStyle w:val="BodyText"/>
        <w:ind w:left="1631"/>
      </w:pPr>
      <w:r>
        <w:rPr/>
        <w:t>X0 是否有感應。</w:t>
      </w:r>
    </w:p>
    <w:p>
      <w:pPr>
        <w:pStyle w:val="BodyText"/>
        <w:spacing w:before="7"/>
        <w:rPr>
          <w:sz w:val="23"/>
        </w:rPr>
      </w:pPr>
    </w:p>
    <w:p>
      <w:pPr>
        <w:pStyle w:val="ListParagraph"/>
        <w:numPr>
          <w:ilvl w:val="1"/>
          <w:numId w:val="6"/>
        </w:numPr>
        <w:tabs>
          <w:tab w:pos="1632" w:val="left" w:leader="none"/>
        </w:tabs>
        <w:spacing w:line="441" w:lineRule="auto" w:before="0" w:after="0"/>
        <w:ind w:left="1631" w:right="324" w:hanging="420"/>
        <w:jc w:val="left"/>
        <w:rPr>
          <w:sz w:val="28"/>
        </w:rPr>
      </w:pPr>
      <w:r>
        <w:rPr>
          <w:spacing w:val="-6"/>
          <w:sz w:val="28"/>
        </w:rPr>
        <w:t>前進異常，請檢查是否確實前進、調速閥是否打開及 </w:t>
      </w:r>
      <w:r>
        <w:rPr>
          <w:spacing w:val="-10"/>
          <w:sz w:val="28"/>
        </w:rPr>
        <w:t>X1 </w:t>
      </w:r>
      <w:r>
        <w:rPr>
          <w:spacing w:val="-1"/>
          <w:sz w:val="28"/>
        </w:rPr>
        <w:t>是否感應。</w:t>
      </w:r>
    </w:p>
    <w:p>
      <w:pPr>
        <w:pStyle w:val="ListParagraph"/>
        <w:numPr>
          <w:ilvl w:val="1"/>
          <w:numId w:val="6"/>
        </w:numPr>
        <w:tabs>
          <w:tab w:pos="1632" w:val="left" w:leader="none"/>
        </w:tabs>
        <w:spacing w:line="391" w:lineRule="exact" w:before="0" w:after="0"/>
        <w:ind w:left="1631" w:right="0" w:hanging="420"/>
        <w:jc w:val="left"/>
        <w:rPr>
          <w:sz w:val="28"/>
        </w:rPr>
      </w:pPr>
      <w:r>
        <w:rPr>
          <w:spacing w:val="-3"/>
          <w:sz w:val="28"/>
        </w:rPr>
        <w:t>生產數量已到達，請按歸零鍵。</w:t>
      </w:r>
    </w:p>
    <w:p>
      <w:pPr>
        <w:pStyle w:val="BodyText"/>
        <w:spacing w:before="7"/>
        <w:rPr>
          <w:sz w:val="23"/>
        </w:rPr>
      </w:pPr>
    </w:p>
    <w:p>
      <w:pPr>
        <w:pStyle w:val="ListParagraph"/>
        <w:numPr>
          <w:ilvl w:val="1"/>
          <w:numId w:val="6"/>
        </w:numPr>
        <w:tabs>
          <w:tab w:pos="1613" w:val="left" w:leader="none"/>
        </w:tabs>
        <w:spacing w:line="240" w:lineRule="auto" w:before="0" w:after="0"/>
        <w:ind w:left="1612" w:right="0" w:hanging="401"/>
        <w:jc w:val="left"/>
        <w:rPr>
          <w:sz w:val="28"/>
        </w:rPr>
      </w:pPr>
      <w:r>
        <w:rPr>
          <w:spacing w:val="-3"/>
          <w:sz w:val="28"/>
        </w:rPr>
        <w:t>刮墨次數已到達，請按刮墨歸零鍵。</w:t>
      </w:r>
    </w:p>
    <w:p>
      <w:pPr>
        <w:pStyle w:val="BodyText"/>
        <w:spacing w:before="7"/>
        <w:rPr>
          <w:sz w:val="23"/>
        </w:rPr>
      </w:pPr>
    </w:p>
    <w:p>
      <w:pPr>
        <w:pStyle w:val="ListParagraph"/>
        <w:numPr>
          <w:ilvl w:val="1"/>
          <w:numId w:val="6"/>
        </w:numPr>
        <w:tabs>
          <w:tab w:pos="1613" w:val="left" w:leader="none"/>
        </w:tabs>
        <w:spacing w:line="240" w:lineRule="auto" w:before="0" w:after="0"/>
        <w:ind w:left="1612" w:right="0" w:hanging="401"/>
        <w:jc w:val="left"/>
        <w:rPr>
          <w:sz w:val="28"/>
        </w:rPr>
      </w:pPr>
      <w:r>
        <w:rPr>
          <w:spacing w:val="-3"/>
          <w:sz w:val="28"/>
        </w:rPr>
        <w:t>膠頭使用次數已到達，請按膠頭歸零鍵。</w:t>
      </w:r>
    </w:p>
    <w:p>
      <w:pPr>
        <w:pStyle w:val="BodyText"/>
        <w:spacing w:before="6"/>
        <w:rPr>
          <w:sz w:val="23"/>
        </w:rPr>
      </w:pPr>
    </w:p>
    <w:p>
      <w:pPr>
        <w:pStyle w:val="ListParagraph"/>
        <w:numPr>
          <w:ilvl w:val="1"/>
          <w:numId w:val="6"/>
        </w:numPr>
        <w:tabs>
          <w:tab w:pos="1632" w:val="left" w:leader="none"/>
        </w:tabs>
        <w:spacing w:line="240" w:lineRule="auto" w:before="0" w:after="0"/>
        <w:ind w:left="1631" w:right="0" w:hanging="420"/>
        <w:jc w:val="left"/>
        <w:rPr>
          <w:sz w:val="28"/>
        </w:rPr>
      </w:pPr>
      <w:r>
        <w:rPr>
          <w:spacing w:val="-2"/>
          <w:sz w:val="28"/>
        </w:rPr>
        <w:t>緊急開關已啟動。</w:t>
      </w:r>
    </w:p>
    <w:p>
      <w:pPr>
        <w:pStyle w:val="BodyText"/>
        <w:spacing w:before="7"/>
        <w:rPr>
          <w:sz w:val="23"/>
        </w:rPr>
      </w:pPr>
    </w:p>
    <w:p>
      <w:pPr>
        <w:pStyle w:val="BodyText"/>
        <w:spacing w:line="441" w:lineRule="auto"/>
        <w:ind w:left="647" w:right="257"/>
      </w:pPr>
      <w:r>
        <w:rPr/>
        <w:t>檢查感應器時可利用鐵質工具接近，檢測感應器是否有亮燈及面板的狀態頁面中對應的感應器是否呈現紅燈狀態。</w:t>
      </w:r>
    </w:p>
    <w:p>
      <w:pPr>
        <w:spacing w:after="0" w:line="441" w:lineRule="auto"/>
        <w:sectPr>
          <w:pgSz w:w="11910" w:h="16840"/>
          <w:pgMar w:top="1580" w:bottom="280" w:left="1580" w:right="1580"/>
        </w:sectPr>
      </w:pPr>
    </w:p>
    <w:p>
      <w:pPr>
        <w:pStyle w:val="BodyText"/>
        <w:spacing w:before="28"/>
        <w:ind w:left="647"/>
      </w:pPr>
      <w:r>
        <w:rPr/>
        <w:t>除上述之異常外，如機台無電源輸入無法開機時請檢查：</w:t>
      </w:r>
    </w:p>
    <w:p>
      <w:pPr>
        <w:pStyle w:val="BodyText"/>
        <w:spacing w:before="7"/>
        <w:rPr>
          <w:sz w:val="23"/>
        </w:rPr>
      </w:pPr>
    </w:p>
    <w:p>
      <w:pPr>
        <w:pStyle w:val="ListParagraph"/>
        <w:numPr>
          <w:ilvl w:val="0"/>
          <w:numId w:val="7"/>
        </w:numPr>
        <w:tabs>
          <w:tab w:pos="1351" w:val="left" w:leader="none"/>
        </w:tabs>
        <w:spacing w:line="240" w:lineRule="auto" w:before="0" w:after="0"/>
        <w:ind w:left="1350" w:right="0" w:hanging="283"/>
        <w:jc w:val="left"/>
        <w:rPr>
          <w:sz w:val="28"/>
        </w:rPr>
      </w:pPr>
      <w:r>
        <w:rPr>
          <w:spacing w:val="-3"/>
          <w:sz w:val="28"/>
        </w:rPr>
        <w:t>電源插座是否有電源輸出。</w:t>
      </w:r>
    </w:p>
    <w:p>
      <w:pPr>
        <w:pStyle w:val="BodyText"/>
        <w:spacing w:before="7"/>
        <w:rPr>
          <w:sz w:val="23"/>
        </w:rPr>
      </w:pPr>
    </w:p>
    <w:p>
      <w:pPr>
        <w:pStyle w:val="ListParagraph"/>
        <w:numPr>
          <w:ilvl w:val="0"/>
          <w:numId w:val="7"/>
        </w:numPr>
        <w:tabs>
          <w:tab w:pos="1351" w:val="left" w:leader="none"/>
        </w:tabs>
        <w:spacing w:line="240" w:lineRule="auto" w:before="0" w:after="0"/>
        <w:ind w:left="1350" w:right="0" w:hanging="283"/>
        <w:jc w:val="left"/>
        <w:rPr>
          <w:sz w:val="28"/>
        </w:rPr>
      </w:pPr>
      <w:r>
        <w:rPr>
          <w:spacing w:val="-3"/>
          <w:sz w:val="28"/>
        </w:rPr>
        <w:t>電源線是否接觸不良，如接觸不良請更換電源線。</w:t>
      </w:r>
    </w:p>
    <w:p>
      <w:pPr>
        <w:pStyle w:val="BodyText"/>
        <w:spacing w:before="6"/>
        <w:rPr>
          <w:sz w:val="23"/>
        </w:rPr>
      </w:pPr>
    </w:p>
    <w:p>
      <w:pPr>
        <w:pStyle w:val="ListParagraph"/>
        <w:numPr>
          <w:ilvl w:val="0"/>
          <w:numId w:val="7"/>
        </w:numPr>
        <w:tabs>
          <w:tab w:pos="1351" w:val="left" w:leader="none"/>
        </w:tabs>
        <w:spacing w:line="240" w:lineRule="auto" w:before="0" w:after="0"/>
        <w:ind w:left="1350" w:right="0" w:hanging="283"/>
        <w:jc w:val="left"/>
        <w:rPr>
          <w:sz w:val="28"/>
        </w:rPr>
      </w:pPr>
      <w:r>
        <w:rPr>
          <w:spacing w:val="-8"/>
          <w:sz w:val="28"/>
        </w:rPr>
        <w:t>保險絲是否燒斷，如燒斷請更換 </w:t>
      </w:r>
      <w:r>
        <w:rPr>
          <w:sz w:val="28"/>
        </w:rPr>
        <w:t>250V</w:t>
      </w:r>
      <w:r>
        <w:rPr>
          <w:spacing w:val="1"/>
          <w:sz w:val="28"/>
        </w:rPr>
        <w:t> </w:t>
      </w:r>
      <w:r>
        <w:rPr>
          <w:sz w:val="28"/>
        </w:rPr>
        <w:t>3A</w:t>
      </w:r>
      <w:r>
        <w:rPr>
          <w:spacing w:val="-13"/>
          <w:sz w:val="28"/>
        </w:rPr>
        <w:t> 之保險絲。</w:t>
      </w:r>
    </w:p>
    <w:p>
      <w:pPr>
        <w:pStyle w:val="BodyText"/>
        <w:spacing w:before="2"/>
        <w:rPr>
          <w:sz w:val="29"/>
        </w:rPr>
      </w:pPr>
      <w:r>
        <w:rPr/>
        <w:pict>
          <v:shape style="position:absolute;margin-left:433.6297pt;margin-top:22.331406pt;width:54.45pt;height:49pt;mso-position-horizontal-relative:page;mso-position-vertical-relative:paragraph;z-index:1280;mso-wrap-distance-left:0;mso-wrap-distance-right:0" coordorigin="8673,447" coordsize="1089,980" path="m9061,1289l8912,1289,8928,1291,8942,1293,8955,1299,8967,1305,8998,1323,9018,1339,9041,1357,9046,1359,9059,1369,9080,1383,9110,1405,9120,1413,9130,1417,9142,1423,9166,1427,9174,1427,9179,1421,9183,1417,9184,1411,9181,1403,9177,1393,9128,1393,9120,1389,9107,1377,9108,1369,9117,1359,9129,1344,9110,1327,9071,1297,9061,1289xm9168,1380l9159,1387,9149,1391,9139,1393,9177,1393,9171,1383,9168,1380xm9265,1162l9261,1165,9254,1173,9246,1183,9236,1197,9224,1215,9201,1251,9176,1287,9147,1323,9129,1344,9140,1353,9161,1373,9168,1380,9170,1379,9182,1367,9189,1361,9197,1351,9206,1341,9217,1327,9237,1301,9297,1225,9311,1209,9325,1191,9329,1187,9288,1187,9279,1181,9274,1173,9266,1163,9265,1162xm8966,1228l8956,1231,8936,1239,8926,1243,8916,1249,8907,1257,8898,1265,8890,1273,8890,1281,8901,1291,8905,1291,8912,1289,9061,1289,9046,1277,8942,1277,8935,1269,8935,1263,8943,1255,8966,1228xm9008,1247l8998,1259,8990,1267,8980,1271,8964,1271,8950,1275,8942,1277,9046,1277,9023,1259,9013,1251,9008,1247xm9618,1151l9608,1157,9587,1169,9554,1185,9509,1205,9503,1207,9499,1209,9496,1213,9492,1217,9491,1219,9492,1221,9495,1225,9519,1225,9624,1233,9667,1237,9704,1245,9722,1249,9734,1247,9740,1241,9679,1197,9618,1151xm9025,1227l8985,1227,8994,1233,9003,1243,9008,1247,9014,1241,9025,1227xm9226,557l9069,557,9079,561,9119,591,9169,635,9232,693,9306,765,9382,843,9449,911,9504,971,9549,1019,9583,1061,9607,1091,9617,1111,9623,1129,9623,1141,9618,1151,9710,1219,9740,1241,9751,1227,9758,1207,9761,1185,9760,1157,9752,1119,9736,1081,9712,1043,9678,1005,9633,959,9590,917,9549,879,9512,843,9460,791,9342,675,9276,609,9235,567,9226,557xm9220,927l9209,927,9196,929,9148,947,9132,957,9120,967,9116,973,9112,981,9107,991,9103,1005,9090,1035,9075,1067,9058,1097,9040,1127,9021,1155,8999,1187,8973,1221,8966,1228,8972,1227,9025,1227,9035,1213,9092,1125,9107,1099,9121,1077,9136,1059,9157,1035,9273,1035,9267,1023,9259,1003,9254,985,9250,969,9249,955,9244,943,9236,935,9229,929,9220,927xm9344,1135l9331,1135,9327,1136,9328,1141,9327,1151,9323,1161,9315,1171,9305,1179,9295,1185,9288,1187,9329,1187,9341,1175,9358,1157,9364,1151,9364,1145,9359,1141,9353,1137,9344,1135xm9273,1035l9164,1035,9179,1051,9190,1063,9201,1075,9213,1091,9225,1107,9238,1125,9252,1143,9265,1162,9282,1151,9297,1145,9315,1139,9327,1136,9325,1131,9277,1043,9273,1035xm9067,783l9056,783,9040,791,9023,797,9008,803,8996,809,8988,817,8985,819,8981,827,8977,837,8965,859,8951,883,8935,909,8916,937,8888,979,8860,1019,8832,1055,8805,1089,8795,1101,8788,1111,8786,1117,8787,1121,8792,1127,8803,1127,8818,1125,8830,1121,8844,1111,8860,1099,8877,1083,8897,1061,8924,1027,8958,983,8999,929,9025,893,9045,861,9060,839,9068,821,9077,807,9080,797,9067,783xm9135,447l9116,447,9092,451,9058,459,9032,467,9014,475,9005,481,9000,487,8993,495,8985,509,8974,525,8951,561,8922,603,8889,651,8851,703,8769,805,8730,849,8692,891,8682,903,8675,911,8673,917,8674,923,8682,927,8693,927,8707,925,8744,917,8760,911,8773,903,8784,895,8793,885,8802,873,8810,861,8819,845,8834,821,8854,793,8877,761,8905,723,8936,683,8968,647,8999,613,9031,579,9044,567,9057,561,9069,557,9226,557,9204,531,9183,503,9171,481,9166,467,9162,457,9157,453,9149,449,9135,447xe" filled="true" fillcolor="#7e7e7e" stroked="false">
            <v:path arrowok="t"/>
            <v:fill opacity="32896f" type="solid"/>
            <w10:wrap type="topAndBottom"/>
          </v:shape>
        </w:pict>
      </w:r>
    </w:p>
    <w:p>
      <w:pPr>
        <w:pStyle w:val="BodyText"/>
        <w:spacing w:before="4"/>
        <w:rPr>
          <w:sz w:val="5"/>
        </w:rPr>
      </w:pPr>
    </w:p>
    <w:p>
      <w:pPr>
        <w:pStyle w:val="BodyText"/>
        <w:ind w:left="617"/>
        <w:rPr>
          <w:sz w:val="20"/>
        </w:rPr>
      </w:pPr>
      <w:r>
        <w:rPr>
          <w:sz w:val="20"/>
        </w:rPr>
        <w:drawing>
          <wp:inline distT="0" distB="0" distL="0" distR="0">
            <wp:extent cx="4125540" cy="4069841"/>
            <wp:effectExtent l="0" t="0" r="0" b="0"/>
            <wp:docPr id="63" name="image1.png" descr=""/>
            <wp:cNvGraphicFramePr>
              <a:graphicFrameLocks noChangeAspect="1"/>
            </wp:cNvGraphicFramePr>
            <a:graphic>
              <a:graphicData uri="http://schemas.openxmlformats.org/drawingml/2006/picture">
                <pic:pic>
                  <pic:nvPicPr>
                    <pic:cNvPr id="64" name="image1.png"/>
                    <pic:cNvPicPr/>
                  </pic:nvPicPr>
                  <pic:blipFill>
                    <a:blip r:embed="rId5" cstate="print"/>
                    <a:stretch>
                      <a:fillRect/>
                    </a:stretch>
                  </pic:blipFill>
                  <pic:spPr>
                    <a:xfrm>
                      <a:off x="0" y="0"/>
                      <a:ext cx="4125540" cy="4069841"/>
                    </a:xfrm>
                    <a:prstGeom prst="rect">
                      <a:avLst/>
                    </a:prstGeom>
                  </pic:spPr>
                </pic:pic>
              </a:graphicData>
            </a:graphic>
          </wp:inline>
        </w:drawing>
      </w:r>
      <w:r>
        <w:rPr>
          <w:sz w:val="20"/>
        </w:rPr>
      </w:r>
    </w:p>
    <w:p>
      <w:pPr>
        <w:spacing w:after="0"/>
        <w:rPr>
          <w:sz w:val="20"/>
        </w:rPr>
        <w:sectPr>
          <w:pgSz w:w="11910" w:h="16840"/>
          <w:pgMar w:top="1560" w:bottom="280" w:left="1580" w:right="1580"/>
        </w:sectPr>
      </w:pPr>
    </w:p>
    <w:p>
      <w:pPr>
        <w:pStyle w:val="Heading2"/>
        <w:spacing w:before="20"/>
        <w:ind w:left="362" w:firstLine="0"/>
      </w:pPr>
      <w:r>
        <w:rPr/>
        <w:drawing>
          <wp:anchor distT="0" distB="0" distL="0" distR="0" allowOverlap="1" layoutInCell="1" locked="0" behindDoc="1" simplePos="0" relativeHeight="268407215">
            <wp:simplePos x="0" y="0"/>
            <wp:positionH relativeFrom="page">
              <wp:posOffset>1395475</wp:posOffset>
            </wp:positionH>
            <wp:positionV relativeFrom="page">
              <wp:posOffset>3611794</wp:posOffset>
            </wp:positionV>
            <wp:extent cx="4209735" cy="4152900"/>
            <wp:effectExtent l="0" t="0" r="0" b="0"/>
            <wp:wrapNone/>
            <wp:docPr id="65" name="image1.png" descr=""/>
            <wp:cNvGraphicFramePr>
              <a:graphicFrameLocks noChangeAspect="1"/>
            </wp:cNvGraphicFramePr>
            <a:graphic>
              <a:graphicData uri="http://schemas.openxmlformats.org/drawingml/2006/picture">
                <pic:pic>
                  <pic:nvPicPr>
                    <pic:cNvPr id="66" name="image1.png"/>
                    <pic:cNvPicPr/>
                  </pic:nvPicPr>
                  <pic:blipFill>
                    <a:blip r:embed="rId5" cstate="print"/>
                    <a:stretch>
                      <a:fillRect/>
                    </a:stretch>
                  </pic:blipFill>
                  <pic:spPr>
                    <a:xfrm>
                      <a:off x="0" y="0"/>
                      <a:ext cx="4209735" cy="4152900"/>
                    </a:xfrm>
                    <a:prstGeom prst="rect">
                      <a:avLst/>
                    </a:prstGeom>
                  </pic:spPr>
                </pic:pic>
              </a:graphicData>
            </a:graphic>
          </wp:anchor>
        </w:drawing>
      </w:r>
      <w:r>
        <w:rPr/>
        <w:pict>
          <v:shape style="position:absolute;margin-left:433.6297pt;margin-top:230.209976pt;width:54.45pt;height:49pt;mso-position-horizontal-relative:page;mso-position-vertical-relative:page;z-index:-28216" coordorigin="8673,4604" coordsize="1089,980" path="m9061,5446l8912,5446,8928,5448,8942,5450,8955,5456,8967,5462,8998,5480,9018,5496,9041,5514,9046,5516,9059,5526,9080,5540,9110,5562,9120,5570,9130,5574,9142,5580,9166,5584,9174,5584,9179,5578,9183,5574,9184,5568,9181,5560,9177,5550,9128,5550,9120,5546,9107,5534,9108,5526,9117,5516,9129,5501,9110,5484,9071,5454,9061,5446xm9168,5538l9159,5544,9149,5548,9139,5550,9177,5550,9171,5540,9168,5538xm9265,5319l9261,5322,9254,5330,9246,5340,9236,5354,9224,5372,9201,5408,9176,5444,9147,5480,9129,5501,9140,5510,9161,5530,9168,5538,9170,5536,9182,5524,9189,5518,9197,5508,9206,5498,9217,5484,9237,5458,9297,5382,9311,5366,9325,5348,9329,5344,9288,5344,9279,5338,9274,5330,9266,5320,9265,5319xm8966,5386l8956,5388,8936,5396,8926,5400,8916,5406,8907,5414,8898,5422,8890,5430,8890,5438,8901,5448,8905,5448,8912,5446,9061,5446,9046,5434,8942,5434,8935,5426,8935,5420,8943,5412,8966,5386xm9008,5405l8998,5416,8990,5424,8980,5428,8964,5428,8950,5432,8942,5434,9046,5434,9023,5416,9013,5408,9008,5405xm9618,5308l9608,5314,9587,5326,9554,5342,9509,5362,9503,5364,9499,5366,9496,5370,9492,5374,9491,5376,9492,5378,9495,5382,9519,5382,9624,5390,9667,5394,9704,5402,9722,5406,9734,5404,9740,5398,9679,5354,9618,5308xm9025,5384l8985,5384,8994,5390,9003,5400,9008,5405,9014,5398,9025,5384xm9226,4714l9069,4714,9079,4718,9119,4748,9169,4792,9232,4850,9306,4922,9382,5000,9449,5068,9504,5128,9549,5176,9583,5218,9607,5248,9617,5268,9623,5286,9623,5298,9618,5308,9710,5376,9740,5398,9751,5384,9758,5364,9761,5342,9760,5314,9752,5276,9736,5238,9712,5200,9678,5162,9633,5116,9590,5074,9549,5036,9512,5000,9460,4948,9342,4832,9276,4766,9235,4724,9226,4714xm9220,5084l9209,5084,9196,5086,9148,5104,9132,5114,9120,5124,9116,5130,9112,5138,9107,5148,9103,5162,9090,5192,9075,5224,9058,5254,9040,5284,9021,5312,8999,5344,8973,5378,8966,5386,8972,5384,9025,5384,9035,5370,9092,5282,9107,5256,9121,5234,9136,5216,9157,5192,9273,5192,9267,5180,9259,5160,9254,5142,9250,5126,9249,5112,9244,5100,9236,5092,9229,5086,9220,5084xm9344,5292l9331,5292,9327,5293,9328,5298,9327,5308,9323,5318,9315,5328,9305,5336,9295,5342,9288,5344,9329,5344,9341,5332,9358,5314,9364,5308,9364,5302,9359,5298,9353,5294,9344,5292xm9273,5192l9164,5192,9179,5208,9190,5220,9201,5232,9213,5248,9225,5264,9238,5282,9252,5300,9265,5319,9282,5308,9297,5302,9315,5296,9327,5293,9325,5288,9277,5200,9273,5192xm9067,4940l9056,4940,9040,4948,9023,4954,9008,4960,8996,4966,8988,4974,8985,4976,8981,4984,8977,4994,8965,5016,8951,5040,8935,5066,8916,5094,8888,5136,8860,5176,8832,5212,8805,5246,8795,5258,8788,5268,8786,5274,8787,5278,8792,5284,8803,5284,8818,5282,8830,5278,8844,5268,8860,5256,8877,5240,8897,5218,8924,5184,8958,5140,8999,5086,9025,5050,9045,5018,9060,4996,9068,4978,9077,4964,9080,4954,9067,4940xm9135,4604l9116,4604,9092,4608,9058,4616,9032,4624,9014,4632,9005,4638,9000,4644,8993,4652,8985,4666,8974,4682,8951,4718,8922,4760,8889,4808,8851,4860,8769,4962,8730,5006,8692,5048,8682,5060,8675,5068,8673,5074,8674,5080,8682,5084,8693,5084,8707,5082,8744,5074,8760,5068,8773,5060,8784,5052,8793,5042,8802,5030,8810,5018,8819,5002,8834,4978,8854,4950,8877,4918,8905,4880,8936,4840,8968,4804,8999,4770,9031,4736,9044,4724,9057,4718,9069,4714,9226,4714,9204,4688,9183,4660,9171,4638,9166,4624,9162,4614,9157,4610,9149,4606,9135,4604xe" filled="true" fillcolor="#7e7e7e" stroked="false">
            <v:path arrowok="t"/>
            <v:fill opacity="32896f" type="solid"/>
            <w10:wrap type="none"/>
          </v:shape>
        </w:pict>
      </w:r>
      <w:r>
        <w:rPr/>
        <w:t>2.常見印刷不良之狀況原因及處理方法 :</w:t>
      </w:r>
    </w:p>
    <w:p>
      <w:pPr>
        <w:pStyle w:val="BodyText"/>
        <w:spacing w:before="8"/>
        <w:rPr>
          <w:b/>
          <w:sz w:val="9"/>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3260"/>
        <w:gridCol w:w="3312"/>
      </w:tblGrid>
      <w:tr>
        <w:trPr>
          <w:trHeight w:val="719" w:hRule="atLeast"/>
        </w:trPr>
        <w:tc>
          <w:tcPr>
            <w:tcW w:w="1951" w:type="dxa"/>
            <w:shd w:val="clear" w:color="auto" w:fill="FF5050"/>
          </w:tcPr>
          <w:p>
            <w:pPr>
              <w:pStyle w:val="TableParagraph"/>
              <w:spacing w:before="138"/>
              <w:ind w:left="335"/>
              <w:rPr>
                <w:sz w:val="32"/>
              </w:rPr>
            </w:pPr>
            <w:r>
              <w:rPr>
                <w:sz w:val="32"/>
              </w:rPr>
              <w:t>不良情況</w:t>
            </w:r>
          </w:p>
        </w:tc>
        <w:tc>
          <w:tcPr>
            <w:tcW w:w="3260" w:type="dxa"/>
            <w:shd w:val="clear" w:color="auto" w:fill="FF5050"/>
          </w:tcPr>
          <w:p>
            <w:pPr>
              <w:pStyle w:val="TableParagraph"/>
              <w:tabs>
                <w:tab w:pos="1870" w:val="left" w:leader="none"/>
              </w:tabs>
              <w:spacing w:before="138"/>
              <w:ind w:left="1068"/>
              <w:rPr>
                <w:sz w:val="32"/>
              </w:rPr>
            </w:pPr>
            <w:r>
              <w:rPr>
                <w:sz w:val="32"/>
              </w:rPr>
              <w:t>原</w:t>
              <w:tab/>
              <w:t>因</w:t>
            </w:r>
          </w:p>
        </w:tc>
        <w:tc>
          <w:tcPr>
            <w:tcW w:w="3312" w:type="dxa"/>
            <w:shd w:val="clear" w:color="auto" w:fill="FF5050"/>
          </w:tcPr>
          <w:p>
            <w:pPr>
              <w:pStyle w:val="TableParagraph"/>
              <w:spacing w:before="138"/>
              <w:ind w:left="1015"/>
              <w:rPr>
                <w:sz w:val="32"/>
              </w:rPr>
            </w:pPr>
            <w:r>
              <w:rPr>
                <w:sz w:val="32"/>
              </w:rPr>
              <w:t>處理方式</w:t>
            </w:r>
          </w:p>
        </w:tc>
      </w:tr>
      <w:tr>
        <w:trPr>
          <w:trHeight w:val="719" w:hRule="atLeast"/>
        </w:trPr>
        <w:tc>
          <w:tcPr>
            <w:tcW w:w="1951" w:type="dxa"/>
            <w:vMerge w:val="restart"/>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line="441" w:lineRule="auto" w:before="247"/>
              <w:ind w:left="107" w:right="148"/>
              <w:jc w:val="both"/>
              <w:rPr>
                <w:sz w:val="28"/>
              </w:rPr>
            </w:pPr>
            <w:r>
              <w:rPr>
                <w:sz w:val="28"/>
              </w:rPr>
              <w:t>印刷時圖案會斷線或缺角印不出來。</w:t>
            </w:r>
          </w:p>
        </w:tc>
        <w:tc>
          <w:tcPr>
            <w:tcW w:w="3260" w:type="dxa"/>
          </w:tcPr>
          <w:p>
            <w:pPr>
              <w:pStyle w:val="TableParagraph"/>
              <w:spacing w:before="166"/>
              <w:ind w:left="108"/>
              <w:rPr>
                <w:sz w:val="28"/>
              </w:rPr>
            </w:pPr>
            <w:r>
              <w:rPr>
                <w:sz w:val="28"/>
              </w:rPr>
              <w:t>1.吸試劑太快乾</w:t>
            </w:r>
          </w:p>
        </w:tc>
        <w:tc>
          <w:tcPr>
            <w:tcW w:w="3312" w:type="dxa"/>
          </w:tcPr>
          <w:p>
            <w:pPr>
              <w:pStyle w:val="TableParagraph"/>
              <w:spacing w:before="166"/>
              <w:ind w:left="108"/>
              <w:rPr>
                <w:sz w:val="28"/>
              </w:rPr>
            </w:pPr>
            <w:r>
              <w:rPr>
                <w:sz w:val="28"/>
              </w:rPr>
              <w:t>使用較慢乾之稀釋劑</w:t>
            </w:r>
          </w:p>
        </w:tc>
      </w:tr>
      <w:tr>
        <w:trPr>
          <w:trHeight w:val="1442" w:hRule="atLeast"/>
        </w:trPr>
        <w:tc>
          <w:tcPr>
            <w:tcW w:w="1951" w:type="dxa"/>
            <w:vMerge/>
            <w:tcBorders>
              <w:top w:val="nil"/>
            </w:tcBorders>
          </w:tcPr>
          <w:p>
            <w:pPr>
              <w:rPr>
                <w:sz w:val="2"/>
                <w:szCs w:val="2"/>
              </w:rPr>
            </w:pPr>
          </w:p>
        </w:tc>
        <w:tc>
          <w:tcPr>
            <w:tcW w:w="3260" w:type="dxa"/>
          </w:tcPr>
          <w:p>
            <w:pPr>
              <w:pStyle w:val="TableParagraph"/>
              <w:spacing w:before="11"/>
              <w:rPr>
                <w:b/>
                <w:sz w:val="37"/>
              </w:rPr>
            </w:pPr>
          </w:p>
          <w:p>
            <w:pPr>
              <w:pStyle w:val="TableParagraph"/>
              <w:ind w:left="108"/>
              <w:rPr>
                <w:sz w:val="28"/>
              </w:rPr>
            </w:pPr>
            <w:r>
              <w:rPr>
                <w:sz w:val="28"/>
              </w:rPr>
              <w:t>2.油墨太濃</w:t>
            </w:r>
          </w:p>
        </w:tc>
        <w:tc>
          <w:tcPr>
            <w:tcW w:w="3312" w:type="dxa"/>
          </w:tcPr>
          <w:p>
            <w:pPr>
              <w:pStyle w:val="TableParagraph"/>
              <w:spacing w:before="168"/>
              <w:ind w:left="108"/>
              <w:rPr>
                <w:sz w:val="28"/>
              </w:rPr>
            </w:pPr>
            <w:r>
              <w:rPr>
                <w:sz w:val="28"/>
              </w:rPr>
              <w:t>加入適量的稀釋劑，將油</w:t>
            </w:r>
          </w:p>
          <w:p>
            <w:pPr>
              <w:pStyle w:val="TableParagraph"/>
              <w:spacing w:before="7"/>
              <w:rPr>
                <w:b/>
                <w:sz w:val="23"/>
              </w:rPr>
            </w:pPr>
          </w:p>
          <w:p>
            <w:pPr>
              <w:pStyle w:val="TableParagraph"/>
              <w:ind w:left="108"/>
              <w:rPr>
                <w:sz w:val="28"/>
              </w:rPr>
            </w:pPr>
            <w:r>
              <w:rPr>
                <w:sz w:val="28"/>
              </w:rPr>
              <w:t>墨吸室至適當的濃度</w:t>
            </w:r>
          </w:p>
        </w:tc>
      </w:tr>
      <w:tr>
        <w:trPr>
          <w:trHeight w:val="1439" w:hRule="atLeast"/>
        </w:trPr>
        <w:tc>
          <w:tcPr>
            <w:tcW w:w="1951" w:type="dxa"/>
            <w:vMerge/>
            <w:tcBorders>
              <w:top w:val="nil"/>
            </w:tcBorders>
          </w:tcPr>
          <w:p>
            <w:pPr>
              <w:rPr>
                <w:sz w:val="2"/>
                <w:szCs w:val="2"/>
              </w:rPr>
            </w:pPr>
          </w:p>
        </w:tc>
        <w:tc>
          <w:tcPr>
            <w:tcW w:w="3260" w:type="dxa"/>
          </w:tcPr>
          <w:p>
            <w:pPr>
              <w:pStyle w:val="TableParagraph"/>
              <w:spacing w:before="166"/>
              <w:ind w:left="108"/>
              <w:rPr>
                <w:sz w:val="28"/>
              </w:rPr>
            </w:pPr>
            <w:r>
              <w:rPr>
                <w:sz w:val="28"/>
              </w:rPr>
              <w:t>3.使用新印頭為將保</w:t>
            </w:r>
          </w:p>
          <w:p>
            <w:pPr>
              <w:pStyle w:val="TableParagraph"/>
              <w:spacing w:before="7"/>
              <w:rPr>
                <w:b/>
                <w:sz w:val="23"/>
              </w:rPr>
            </w:pPr>
          </w:p>
          <w:p>
            <w:pPr>
              <w:pStyle w:val="TableParagraph"/>
              <w:ind w:left="389"/>
              <w:rPr>
                <w:sz w:val="28"/>
              </w:rPr>
            </w:pPr>
            <w:r>
              <w:rPr>
                <w:sz w:val="28"/>
              </w:rPr>
              <w:t>護模擦掉</w:t>
            </w:r>
          </w:p>
        </w:tc>
        <w:tc>
          <w:tcPr>
            <w:tcW w:w="3312" w:type="dxa"/>
          </w:tcPr>
          <w:p>
            <w:pPr>
              <w:pStyle w:val="TableParagraph"/>
              <w:spacing w:before="166"/>
              <w:ind w:left="108"/>
              <w:rPr>
                <w:sz w:val="28"/>
              </w:rPr>
            </w:pPr>
            <w:r>
              <w:rPr>
                <w:sz w:val="28"/>
              </w:rPr>
              <w:t>用破布或無塵紙加溶劑將</w:t>
            </w:r>
          </w:p>
          <w:p>
            <w:pPr>
              <w:pStyle w:val="TableParagraph"/>
              <w:spacing w:before="7"/>
              <w:rPr>
                <w:b/>
                <w:sz w:val="23"/>
              </w:rPr>
            </w:pPr>
          </w:p>
          <w:p>
            <w:pPr>
              <w:pStyle w:val="TableParagraph"/>
              <w:ind w:left="108"/>
              <w:rPr>
                <w:sz w:val="28"/>
              </w:rPr>
            </w:pPr>
            <w:r>
              <w:rPr>
                <w:sz w:val="28"/>
              </w:rPr>
              <w:t>表面擦至霧狀即可</w:t>
            </w:r>
          </w:p>
        </w:tc>
      </w:tr>
      <w:tr>
        <w:trPr>
          <w:trHeight w:val="1439" w:hRule="atLeast"/>
        </w:trPr>
        <w:tc>
          <w:tcPr>
            <w:tcW w:w="1951" w:type="dxa"/>
            <w:vMerge/>
            <w:tcBorders>
              <w:top w:val="nil"/>
            </w:tcBorders>
          </w:tcPr>
          <w:p>
            <w:pPr>
              <w:rPr>
                <w:sz w:val="2"/>
                <w:szCs w:val="2"/>
              </w:rPr>
            </w:pPr>
          </w:p>
        </w:tc>
        <w:tc>
          <w:tcPr>
            <w:tcW w:w="3260" w:type="dxa"/>
          </w:tcPr>
          <w:p>
            <w:pPr>
              <w:pStyle w:val="TableParagraph"/>
              <w:spacing w:before="8"/>
              <w:rPr>
                <w:b/>
                <w:sz w:val="37"/>
              </w:rPr>
            </w:pPr>
          </w:p>
          <w:p>
            <w:pPr>
              <w:pStyle w:val="TableParagraph"/>
              <w:ind w:left="108"/>
              <w:rPr>
                <w:sz w:val="28"/>
              </w:rPr>
            </w:pPr>
            <w:r>
              <w:rPr>
                <w:sz w:val="28"/>
              </w:rPr>
              <w:t>4.印頭上有異物及油質</w:t>
            </w:r>
          </w:p>
        </w:tc>
        <w:tc>
          <w:tcPr>
            <w:tcW w:w="3312" w:type="dxa"/>
          </w:tcPr>
          <w:p>
            <w:pPr>
              <w:pStyle w:val="TableParagraph"/>
              <w:spacing w:before="166"/>
              <w:ind w:left="108"/>
              <w:rPr>
                <w:sz w:val="28"/>
              </w:rPr>
            </w:pPr>
            <w:r>
              <w:rPr>
                <w:sz w:val="28"/>
              </w:rPr>
              <w:t>用膠帶沾印頭或用破布或</w:t>
            </w:r>
          </w:p>
          <w:p>
            <w:pPr>
              <w:pStyle w:val="TableParagraph"/>
              <w:spacing w:before="7"/>
              <w:rPr>
                <w:b/>
                <w:sz w:val="23"/>
              </w:rPr>
            </w:pPr>
          </w:p>
          <w:p>
            <w:pPr>
              <w:pStyle w:val="TableParagraph"/>
              <w:ind w:left="108"/>
              <w:rPr>
                <w:sz w:val="28"/>
              </w:rPr>
            </w:pPr>
            <w:r>
              <w:rPr>
                <w:sz w:val="28"/>
              </w:rPr>
              <w:t>無塵紙</w:t>
            </w:r>
          </w:p>
        </w:tc>
      </w:tr>
      <w:tr>
        <w:trPr>
          <w:trHeight w:val="720" w:hRule="atLeast"/>
        </w:trPr>
        <w:tc>
          <w:tcPr>
            <w:tcW w:w="1951" w:type="dxa"/>
            <w:vMerge/>
            <w:tcBorders>
              <w:top w:val="nil"/>
            </w:tcBorders>
          </w:tcPr>
          <w:p>
            <w:pPr>
              <w:rPr>
                <w:sz w:val="2"/>
                <w:szCs w:val="2"/>
              </w:rPr>
            </w:pPr>
          </w:p>
        </w:tc>
        <w:tc>
          <w:tcPr>
            <w:tcW w:w="3260" w:type="dxa"/>
          </w:tcPr>
          <w:p>
            <w:pPr>
              <w:pStyle w:val="TableParagraph"/>
              <w:spacing w:before="166"/>
              <w:ind w:left="108"/>
              <w:rPr>
                <w:sz w:val="28"/>
              </w:rPr>
            </w:pPr>
            <w:r>
              <w:rPr>
                <w:sz w:val="28"/>
              </w:rPr>
              <w:t>5.印頭上有殘留油質</w:t>
            </w:r>
          </w:p>
        </w:tc>
        <w:tc>
          <w:tcPr>
            <w:tcW w:w="3312" w:type="dxa"/>
          </w:tcPr>
          <w:p>
            <w:pPr>
              <w:pStyle w:val="TableParagraph"/>
              <w:spacing w:before="166"/>
              <w:ind w:left="108"/>
              <w:rPr>
                <w:sz w:val="28"/>
              </w:rPr>
            </w:pPr>
            <w:r>
              <w:rPr>
                <w:sz w:val="28"/>
              </w:rPr>
              <w:t>沾溶劑擦拭印頭</w:t>
            </w:r>
          </w:p>
        </w:tc>
      </w:tr>
      <w:tr>
        <w:trPr>
          <w:trHeight w:val="1439" w:hRule="atLeast"/>
        </w:trPr>
        <w:tc>
          <w:tcPr>
            <w:tcW w:w="1951" w:type="dxa"/>
            <w:vMerge/>
            <w:tcBorders>
              <w:top w:val="nil"/>
            </w:tcBorders>
          </w:tcPr>
          <w:p>
            <w:pPr>
              <w:rPr>
                <w:sz w:val="2"/>
                <w:szCs w:val="2"/>
              </w:rPr>
            </w:pPr>
          </w:p>
        </w:tc>
        <w:tc>
          <w:tcPr>
            <w:tcW w:w="3260" w:type="dxa"/>
          </w:tcPr>
          <w:p>
            <w:pPr>
              <w:pStyle w:val="TableParagraph"/>
              <w:spacing w:before="166"/>
              <w:ind w:left="108"/>
              <w:rPr>
                <w:sz w:val="28"/>
              </w:rPr>
            </w:pPr>
            <w:r>
              <w:rPr>
                <w:sz w:val="28"/>
              </w:rPr>
              <w:t>6.印頭已磨損或使用過</w:t>
            </w:r>
          </w:p>
          <w:p>
            <w:pPr>
              <w:pStyle w:val="TableParagraph"/>
              <w:spacing w:before="7"/>
              <w:rPr>
                <w:b/>
                <w:sz w:val="23"/>
              </w:rPr>
            </w:pPr>
          </w:p>
          <w:p>
            <w:pPr>
              <w:pStyle w:val="TableParagraph"/>
              <w:ind w:left="389"/>
              <w:rPr>
                <w:sz w:val="28"/>
              </w:rPr>
            </w:pPr>
            <w:r>
              <w:rPr>
                <w:sz w:val="28"/>
              </w:rPr>
              <w:t>久而變質</w:t>
            </w:r>
          </w:p>
        </w:tc>
        <w:tc>
          <w:tcPr>
            <w:tcW w:w="3312" w:type="dxa"/>
          </w:tcPr>
          <w:p>
            <w:pPr>
              <w:pStyle w:val="TableParagraph"/>
              <w:spacing w:before="8"/>
              <w:rPr>
                <w:b/>
                <w:sz w:val="37"/>
              </w:rPr>
            </w:pPr>
          </w:p>
          <w:p>
            <w:pPr>
              <w:pStyle w:val="TableParagraph"/>
              <w:ind w:left="108"/>
              <w:rPr>
                <w:sz w:val="28"/>
              </w:rPr>
            </w:pPr>
            <w:r>
              <w:rPr>
                <w:sz w:val="28"/>
              </w:rPr>
              <w:t>更換新印頭</w:t>
            </w:r>
          </w:p>
        </w:tc>
      </w:tr>
      <w:tr>
        <w:trPr>
          <w:trHeight w:val="1440" w:hRule="atLeast"/>
        </w:trPr>
        <w:tc>
          <w:tcPr>
            <w:tcW w:w="1951" w:type="dxa"/>
            <w:vMerge/>
            <w:tcBorders>
              <w:top w:val="nil"/>
            </w:tcBorders>
          </w:tcPr>
          <w:p>
            <w:pPr>
              <w:rPr>
                <w:sz w:val="2"/>
                <w:szCs w:val="2"/>
              </w:rPr>
            </w:pPr>
          </w:p>
        </w:tc>
        <w:tc>
          <w:tcPr>
            <w:tcW w:w="3260" w:type="dxa"/>
          </w:tcPr>
          <w:p>
            <w:pPr>
              <w:pStyle w:val="TableParagraph"/>
              <w:spacing w:before="8"/>
              <w:rPr>
                <w:b/>
                <w:sz w:val="37"/>
              </w:rPr>
            </w:pPr>
          </w:p>
          <w:p>
            <w:pPr>
              <w:pStyle w:val="TableParagraph"/>
              <w:ind w:left="108"/>
              <w:rPr>
                <w:sz w:val="28"/>
              </w:rPr>
            </w:pPr>
            <w:r>
              <w:rPr>
                <w:sz w:val="28"/>
              </w:rPr>
              <w:t>7.被印物有油質汙染</w:t>
            </w:r>
          </w:p>
        </w:tc>
        <w:tc>
          <w:tcPr>
            <w:tcW w:w="3312" w:type="dxa"/>
          </w:tcPr>
          <w:p>
            <w:pPr>
              <w:pStyle w:val="TableParagraph"/>
              <w:spacing w:before="166"/>
              <w:ind w:left="108"/>
              <w:rPr>
                <w:sz w:val="28"/>
              </w:rPr>
            </w:pPr>
            <w:r>
              <w:rPr>
                <w:sz w:val="28"/>
              </w:rPr>
              <w:t>使用去漬油將被印物加以</w:t>
            </w:r>
          </w:p>
          <w:p>
            <w:pPr>
              <w:pStyle w:val="TableParagraph"/>
              <w:spacing w:before="7"/>
              <w:rPr>
                <w:b/>
                <w:sz w:val="23"/>
              </w:rPr>
            </w:pPr>
          </w:p>
          <w:p>
            <w:pPr>
              <w:pStyle w:val="TableParagraph"/>
              <w:ind w:left="108"/>
              <w:rPr>
                <w:sz w:val="28"/>
              </w:rPr>
            </w:pPr>
            <w:r>
              <w:rPr>
                <w:sz w:val="28"/>
              </w:rPr>
              <w:t>擦拭</w:t>
            </w:r>
          </w:p>
        </w:tc>
      </w:tr>
      <w:tr>
        <w:trPr>
          <w:trHeight w:val="1442" w:hRule="atLeast"/>
        </w:trPr>
        <w:tc>
          <w:tcPr>
            <w:tcW w:w="1951" w:type="dxa"/>
            <w:vMerge/>
            <w:tcBorders>
              <w:top w:val="nil"/>
            </w:tcBorders>
          </w:tcPr>
          <w:p>
            <w:pPr>
              <w:rPr>
                <w:sz w:val="2"/>
                <w:szCs w:val="2"/>
              </w:rPr>
            </w:pPr>
          </w:p>
        </w:tc>
        <w:tc>
          <w:tcPr>
            <w:tcW w:w="3260" w:type="dxa"/>
          </w:tcPr>
          <w:p>
            <w:pPr>
              <w:pStyle w:val="TableParagraph"/>
              <w:spacing w:before="168"/>
              <w:ind w:left="108"/>
              <w:rPr>
                <w:sz w:val="28"/>
              </w:rPr>
            </w:pPr>
            <w:r>
              <w:rPr>
                <w:sz w:val="28"/>
              </w:rPr>
              <w:t>8.油墨使用時間過久，樹</w:t>
            </w:r>
          </w:p>
          <w:p>
            <w:pPr>
              <w:pStyle w:val="TableParagraph"/>
              <w:spacing w:before="7"/>
              <w:rPr>
                <w:b/>
                <w:sz w:val="23"/>
              </w:rPr>
            </w:pPr>
          </w:p>
          <w:p>
            <w:pPr>
              <w:pStyle w:val="TableParagraph"/>
              <w:ind w:left="389"/>
              <w:rPr>
                <w:sz w:val="28"/>
              </w:rPr>
            </w:pPr>
            <w:r>
              <w:rPr>
                <w:sz w:val="28"/>
              </w:rPr>
              <w:t>脂含量過低</w:t>
            </w:r>
          </w:p>
        </w:tc>
        <w:tc>
          <w:tcPr>
            <w:tcW w:w="3312" w:type="dxa"/>
          </w:tcPr>
          <w:p>
            <w:pPr>
              <w:pStyle w:val="TableParagraph"/>
              <w:spacing w:before="11"/>
              <w:rPr>
                <w:b/>
                <w:sz w:val="37"/>
              </w:rPr>
            </w:pPr>
          </w:p>
          <w:p>
            <w:pPr>
              <w:pStyle w:val="TableParagraph"/>
              <w:ind w:left="108"/>
              <w:rPr>
                <w:sz w:val="28"/>
              </w:rPr>
            </w:pPr>
            <w:r>
              <w:rPr>
                <w:sz w:val="28"/>
              </w:rPr>
              <w:t>加入新油墨</w:t>
            </w:r>
          </w:p>
        </w:tc>
      </w:tr>
    </w:tbl>
    <w:p>
      <w:pPr>
        <w:spacing w:after="0"/>
        <w:rPr>
          <w:sz w:val="28"/>
        </w:rPr>
        <w:sectPr>
          <w:pgSz w:w="11910" w:h="16840"/>
          <w:pgMar w:top="1540" w:bottom="280" w:left="1580" w:right="158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3260"/>
        <w:gridCol w:w="3312"/>
      </w:tblGrid>
      <w:tr>
        <w:trPr>
          <w:trHeight w:val="720" w:hRule="atLeast"/>
        </w:trPr>
        <w:tc>
          <w:tcPr>
            <w:tcW w:w="1951" w:type="dxa"/>
            <w:shd w:val="clear" w:color="auto" w:fill="FF5050"/>
          </w:tcPr>
          <w:p>
            <w:pPr>
              <w:pStyle w:val="TableParagraph"/>
              <w:spacing w:before="138"/>
              <w:ind w:left="335"/>
              <w:rPr>
                <w:sz w:val="32"/>
              </w:rPr>
            </w:pPr>
            <w:r>
              <w:rPr>
                <w:sz w:val="32"/>
              </w:rPr>
              <w:t>不良情況</w:t>
            </w:r>
          </w:p>
        </w:tc>
        <w:tc>
          <w:tcPr>
            <w:tcW w:w="3260" w:type="dxa"/>
            <w:shd w:val="clear" w:color="auto" w:fill="FF5050"/>
          </w:tcPr>
          <w:p>
            <w:pPr>
              <w:pStyle w:val="TableParagraph"/>
              <w:tabs>
                <w:tab w:pos="1870" w:val="left" w:leader="none"/>
              </w:tabs>
              <w:spacing w:before="138"/>
              <w:ind w:left="1068"/>
              <w:rPr>
                <w:sz w:val="32"/>
              </w:rPr>
            </w:pPr>
            <w:r>
              <w:rPr>
                <w:sz w:val="32"/>
              </w:rPr>
              <w:t>原</w:t>
              <w:tab/>
              <w:t>因</w:t>
            </w:r>
          </w:p>
        </w:tc>
        <w:tc>
          <w:tcPr>
            <w:tcW w:w="3312" w:type="dxa"/>
            <w:shd w:val="clear" w:color="auto" w:fill="FF5050"/>
          </w:tcPr>
          <w:p>
            <w:pPr>
              <w:pStyle w:val="TableParagraph"/>
              <w:spacing w:before="138"/>
              <w:ind w:left="1015"/>
              <w:rPr>
                <w:sz w:val="32"/>
              </w:rPr>
            </w:pPr>
            <w:r>
              <w:rPr>
                <w:sz w:val="32"/>
              </w:rPr>
              <w:t>處理方式</w:t>
            </w:r>
          </w:p>
        </w:tc>
      </w:tr>
      <w:tr>
        <w:trPr>
          <w:trHeight w:val="719" w:hRule="atLeast"/>
        </w:trPr>
        <w:tc>
          <w:tcPr>
            <w:tcW w:w="1951" w:type="dxa"/>
            <w:vMerge w:val="restart"/>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7"/>
              <w:rPr>
                <w:b/>
                <w:sz w:val="21"/>
              </w:rPr>
            </w:pPr>
          </w:p>
          <w:p>
            <w:pPr>
              <w:pStyle w:val="TableParagraph"/>
              <w:spacing w:line="441" w:lineRule="auto"/>
              <w:ind w:left="107" w:right="148"/>
              <w:rPr>
                <w:sz w:val="28"/>
              </w:rPr>
            </w:pPr>
            <w:r>
              <w:rPr>
                <w:sz w:val="28"/>
              </w:rPr>
              <w:t>印刷圖案或字體會起毛邊</w:t>
            </w:r>
          </w:p>
        </w:tc>
        <w:tc>
          <w:tcPr>
            <w:tcW w:w="3260" w:type="dxa"/>
          </w:tcPr>
          <w:p>
            <w:pPr>
              <w:pStyle w:val="TableParagraph"/>
              <w:spacing w:before="166"/>
              <w:ind w:left="108"/>
              <w:rPr>
                <w:sz w:val="28"/>
              </w:rPr>
            </w:pPr>
            <w:r>
              <w:rPr>
                <w:sz w:val="28"/>
              </w:rPr>
              <w:t>1.使用稀釋劑太慢乾</w:t>
            </w:r>
          </w:p>
        </w:tc>
        <w:tc>
          <w:tcPr>
            <w:tcW w:w="3312" w:type="dxa"/>
          </w:tcPr>
          <w:p>
            <w:pPr>
              <w:pStyle w:val="TableParagraph"/>
              <w:spacing w:before="166"/>
              <w:ind w:left="108"/>
              <w:rPr>
                <w:sz w:val="28"/>
              </w:rPr>
            </w:pPr>
            <w:r>
              <w:rPr>
                <w:sz w:val="28"/>
              </w:rPr>
              <w:t>改用較快乾之稀釋劑</w:t>
            </w:r>
          </w:p>
        </w:tc>
      </w:tr>
      <w:tr>
        <w:trPr>
          <w:trHeight w:val="2882" w:hRule="atLeast"/>
        </w:trPr>
        <w:tc>
          <w:tcPr>
            <w:tcW w:w="1951" w:type="dxa"/>
            <w:vMerge/>
            <w:tcBorders>
              <w:top w:val="nil"/>
            </w:tcBorders>
          </w:tcPr>
          <w:p>
            <w:pPr>
              <w:rPr>
                <w:sz w:val="2"/>
                <w:szCs w:val="2"/>
              </w:rPr>
            </w:pPr>
          </w:p>
        </w:tc>
        <w:tc>
          <w:tcPr>
            <w:tcW w:w="3260" w:type="dxa"/>
          </w:tcPr>
          <w:p>
            <w:pPr>
              <w:pStyle w:val="TableParagraph"/>
              <w:rPr>
                <w:b/>
                <w:sz w:val="28"/>
              </w:rPr>
            </w:pPr>
          </w:p>
          <w:p>
            <w:pPr>
              <w:pStyle w:val="TableParagraph"/>
              <w:rPr>
                <w:b/>
                <w:sz w:val="28"/>
              </w:rPr>
            </w:pPr>
          </w:p>
          <w:p>
            <w:pPr>
              <w:pStyle w:val="TableParagraph"/>
              <w:spacing w:before="4"/>
              <w:rPr>
                <w:b/>
                <w:sz w:val="33"/>
              </w:rPr>
            </w:pPr>
          </w:p>
          <w:p>
            <w:pPr>
              <w:pStyle w:val="TableParagraph"/>
              <w:ind w:left="108"/>
              <w:rPr>
                <w:sz w:val="28"/>
              </w:rPr>
            </w:pPr>
            <w:r>
              <w:rPr>
                <w:sz w:val="28"/>
              </w:rPr>
              <w:t>2.印刷環境濕度過高</w:t>
            </w:r>
          </w:p>
        </w:tc>
        <w:tc>
          <w:tcPr>
            <w:tcW w:w="3312" w:type="dxa"/>
          </w:tcPr>
          <w:p>
            <w:pPr>
              <w:pStyle w:val="TableParagraph"/>
              <w:spacing w:line="441" w:lineRule="auto" w:before="168"/>
              <w:ind w:left="108" w:right="40"/>
              <w:jc w:val="both"/>
              <w:rPr>
                <w:sz w:val="28"/>
              </w:rPr>
            </w:pPr>
            <w:r>
              <w:rPr>
                <w:spacing w:val="34"/>
                <w:sz w:val="28"/>
              </w:rPr>
              <w:t>加入</w:t>
            </w:r>
            <w:r>
              <w:rPr>
                <w:sz w:val="28"/>
              </w:rPr>
              <w:t>ST1</w:t>
            </w:r>
            <w:r>
              <w:rPr>
                <w:spacing w:val="-11"/>
                <w:sz w:val="28"/>
              </w:rPr>
              <w:t> 輔助劑降低油墨</w:t>
            </w:r>
            <w:r>
              <w:rPr>
                <w:spacing w:val="-13"/>
                <w:sz w:val="28"/>
              </w:rPr>
              <w:t>黏性，一般比例為 </w:t>
            </w:r>
            <w:r>
              <w:rPr>
                <w:spacing w:val="-7"/>
                <w:sz w:val="28"/>
              </w:rPr>
              <w:t>4：1， </w:t>
            </w:r>
            <w:r>
              <w:rPr>
                <w:spacing w:val="-3"/>
                <w:sz w:val="28"/>
              </w:rPr>
              <w:t>可依情況增量或減量但會</w:t>
            </w:r>
          </w:p>
          <w:p>
            <w:pPr>
              <w:pStyle w:val="TableParagraph"/>
              <w:spacing w:line="391" w:lineRule="exact"/>
              <w:ind w:left="108"/>
              <w:jc w:val="both"/>
              <w:rPr>
                <w:sz w:val="28"/>
              </w:rPr>
            </w:pPr>
            <w:r>
              <w:rPr>
                <w:sz w:val="28"/>
              </w:rPr>
              <w:t>影響附著力</w:t>
            </w:r>
          </w:p>
        </w:tc>
      </w:tr>
      <w:tr>
        <w:trPr>
          <w:trHeight w:val="719" w:hRule="atLeast"/>
        </w:trPr>
        <w:tc>
          <w:tcPr>
            <w:tcW w:w="1951" w:type="dxa"/>
            <w:vMerge/>
            <w:tcBorders>
              <w:top w:val="nil"/>
            </w:tcBorders>
          </w:tcPr>
          <w:p>
            <w:pPr>
              <w:rPr>
                <w:sz w:val="2"/>
                <w:szCs w:val="2"/>
              </w:rPr>
            </w:pPr>
          </w:p>
        </w:tc>
        <w:tc>
          <w:tcPr>
            <w:tcW w:w="3260" w:type="dxa"/>
          </w:tcPr>
          <w:p>
            <w:pPr>
              <w:pStyle w:val="TableParagraph"/>
              <w:spacing w:before="166"/>
              <w:ind w:left="108"/>
              <w:rPr>
                <w:sz w:val="28"/>
              </w:rPr>
            </w:pPr>
            <w:r>
              <w:rPr>
                <w:sz w:val="28"/>
              </w:rPr>
              <w:t>3.使用之油墨黏度太高</w:t>
            </w:r>
          </w:p>
        </w:tc>
        <w:tc>
          <w:tcPr>
            <w:tcW w:w="3312" w:type="dxa"/>
            <w:vMerge w:val="restart"/>
          </w:tcPr>
          <w:p>
            <w:pPr>
              <w:pStyle w:val="TableParagraph"/>
              <w:spacing w:before="13"/>
              <w:rPr>
                <w:b/>
                <w:sz w:val="37"/>
              </w:rPr>
            </w:pPr>
          </w:p>
          <w:p>
            <w:pPr>
              <w:pStyle w:val="TableParagraph"/>
              <w:ind w:left="108"/>
              <w:rPr>
                <w:sz w:val="28"/>
              </w:rPr>
            </w:pPr>
            <w:r>
              <w:rPr>
                <w:sz w:val="28"/>
              </w:rPr>
              <w:t>可更換油墨或鋼版</w:t>
            </w:r>
          </w:p>
        </w:tc>
      </w:tr>
      <w:tr>
        <w:trPr>
          <w:trHeight w:val="719" w:hRule="atLeast"/>
        </w:trPr>
        <w:tc>
          <w:tcPr>
            <w:tcW w:w="1951" w:type="dxa"/>
            <w:vMerge/>
            <w:tcBorders>
              <w:top w:val="nil"/>
            </w:tcBorders>
          </w:tcPr>
          <w:p>
            <w:pPr>
              <w:rPr>
                <w:sz w:val="2"/>
                <w:szCs w:val="2"/>
              </w:rPr>
            </w:pPr>
          </w:p>
        </w:tc>
        <w:tc>
          <w:tcPr>
            <w:tcW w:w="3260" w:type="dxa"/>
          </w:tcPr>
          <w:p>
            <w:pPr>
              <w:pStyle w:val="TableParagraph"/>
              <w:spacing w:before="166"/>
              <w:ind w:left="108"/>
              <w:rPr>
                <w:sz w:val="28"/>
              </w:rPr>
            </w:pPr>
            <w:r>
              <w:rPr>
                <w:sz w:val="28"/>
              </w:rPr>
              <w:t>4.鋼版深度太深</w:t>
            </w:r>
          </w:p>
        </w:tc>
        <w:tc>
          <w:tcPr>
            <w:tcW w:w="3312" w:type="dxa"/>
            <w:vMerge/>
            <w:tcBorders>
              <w:top w:val="nil"/>
            </w:tcBorders>
          </w:tcPr>
          <w:p>
            <w:pPr>
              <w:rPr>
                <w:sz w:val="2"/>
                <w:szCs w:val="2"/>
              </w:rPr>
            </w:pPr>
          </w:p>
        </w:tc>
      </w:tr>
      <w:tr>
        <w:trPr>
          <w:trHeight w:val="1440" w:hRule="atLeast"/>
        </w:trPr>
        <w:tc>
          <w:tcPr>
            <w:tcW w:w="1951" w:type="dxa"/>
            <w:vMerge/>
            <w:tcBorders>
              <w:top w:val="nil"/>
            </w:tcBorders>
          </w:tcPr>
          <w:p>
            <w:pPr>
              <w:rPr>
                <w:sz w:val="2"/>
                <w:szCs w:val="2"/>
              </w:rPr>
            </w:pPr>
          </w:p>
        </w:tc>
        <w:tc>
          <w:tcPr>
            <w:tcW w:w="3260" w:type="dxa"/>
          </w:tcPr>
          <w:p>
            <w:pPr>
              <w:pStyle w:val="TableParagraph"/>
              <w:spacing w:before="166"/>
              <w:ind w:left="108"/>
              <w:rPr>
                <w:sz w:val="28"/>
              </w:rPr>
            </w:pPr>
            <w:r>
              <w:rPr>
                <w:sz w:val="28"/>
              </w:rPr>
              <w:t>5.印頭角度使用時間</w:t>
            </w:r>
          </w:p>
          <w:p>
            <w:pPr>
              <w:pStyle w:val="TableParagraph"/>
              <w:spacing w:before="7"/>
              <w:rPr>
                <w:b/>
                <w:sz w:val="23"/>
              </w:rPr>
            </w:pPr>
          </w:p>
          <w:p>
            <w:pPr>
              <w:pStyle w:val="TableParagraph"/>
              <w:ind w:left="389"/>
              <w:rPr>
                <w:sz w:val="28"/>
              </w:rPr>
            </w:pPr>
            <w:r>
              <w:rPr>
                <w:sz w:val="28"/>
              </w:rPr>
              <w:t>過低</w:t>
            </w:r>
          </w:p>
        </w:tc>
        <w:tc>
          <w:tcPr>
            <w:tcW w:w="3312" w:type="dxa"/>
          </w:tcPr>
          <w:p>
            <w:pPr>
              <w:pStyle w:val="TableParagraph"/>
              <w:spacing w:before="9"/>
              <w:rPr>
                <w:b/>
                <w:sz w:val="37"/>
              </w:rPr>
            </w:pPr>
          </w:p>
          <w:p>
            <w:pPr>
              <w:pStyle w:val="TableParagraph"/>
              <w:ind w:left="108"/>
              <w:rPr>
                <w:sz w:val="28"/>
              </w:rPr>
            </w:pPr>
            <w:r>
              <w:rPr>
                <w:sz w:val="28"/>
              </w:rPr>
              <w:t>更換新印頭</w:t>
            </w:r>
          </w:p>
        </w:tc>
      </w:tr>
      <w:tr>
        <w:trPr>
          <w:trHeight w:val="1439" w:hRule="atLeast"/>
        </w:trPr>
        <w:tc>
          <w:tcPr>
            <w:tcW w:w="1951" w:type="dxa"/>
            <w:vMerge/>
            <w:tcBorders>
              <w:top w:val="nil"/>
            </w:tcBorders>
          </w:tcPr>
          <w:p>
            <w:pPr>
              <w:rPr>
                <w:sz w:val="2"/>
                <w:szCs w:val="2"/>
              </w:rPr>
            </w:pPr>
          </w:p>
        </w:tc>
        <w:tc>
          <w:tcPr>
            <w:tcW w:w="3260" w:type="dxa"/>
          </w:tcPr>
          <w:p>
            <w:pPr>
              <w:pStyle w:val="TableParagraph"/>
              <w:spacing w:before="166"/>
              <w:ind w:left="108"/>
              <w:rPr>
                <w:sz w:val="28"/>
              </w:rPr>
            </w:pPr>
            <w:r>
              <w:rPr>
                <w:sz w:val="28"/>
              </w:rPr>
              <w:t>6.油墨使用時間過久，樹</w:t>
            </w:r>
          </w:p>
          <w:p>
            <w:pPr>
              <w:pStyle w:val="TableParagraph"/>
              <w:spacing w:before="7"/>
              <w:rPr>
                <w:b/>
                <w:sz w:val="23"/>
              </w:rPr>
            </w:pPr>
          </w:p>
          <w:p>
            <w:pPr>
              <w:pStyle w:val="TableParagraph"/>
              <w:ind w:left="389"/>
              <w:rPr>
                <w:sz w:val="28"/>
              </w:rPr>
            </w:pPr>
            <w:r>
              <w:rPr>
                <w:sz w:val="28"/>
              </w:rPr>
              <w:t>脂含量過低</w:t>
            </w:r>
          </w:p>
        </w:tc>
        <w:tc>
          <w:tcPr>
            <w:tcW w:w="3312" w:type="dxa"/>
          </w:tcPr>
          <w:p>
            <w:pPr>
              <w:pStyle w:val="TableParagraph"/>
              <w:spacing w:before="8"/>
              <w:rPr>
                <w:b/>
                <w:sz w:val="37"/>
              </w:rPr>
            </w:pPr>
          </w:p>
          <w:p>
            <w:pPr>
              <w:pStyle w:val="TableParagraph"/>
              <w:ind w:left="108"/>
              <w:rPr>
                <w:sz w:val="28"/>
              </w:rPr>
            </w:pPr>
            <w:r>
              <w:rPr>
                <w:sz w:val="28"/>
              </w:rPr>
              <w:t>加入新油墨</w:t>
            </w:r>
          </w:p>
        </w:tc>
      </w:tr>
      <w:tr>
        <w:trPr>
          <w:trHeight w:val="719" w:hRule="atLeast"/>
        </w:trPr>
        <w:tc>
          <w:tcPr>
            <w:tcW w:w="1951" w:type="dxa"/>
            <w:vMerge w:val="restart"/>
          </w:tcPr>
          <w:p>
            <w:pPr>
              <w:pStyle w:val="TableParagraph"/>
              <w:rPr>
                <w:b/>
                <w:sz w:val="28"/>
              </w:rPr>
            </w:pPr>
          </w:p>
          <w:p>
            <w:pPr>
              <w:pStyle w:val="TableParagraph"/>
              <w:rPr>
                <w:b/>
                <w:sz w:val="28"/>
              </w:rPr>
            </w:pPr>
          </w:p>
          <w:p>
            <w:pPr>
              <w:pStyle w:val="TableParagraph"/>
              <w:rPr>
                <w:b/>
                <w:sz w:val="28"/>
              </w:rPr>
            </w:pPr>
          </w:p>
          <w:p>
            <w:pPr>
              <w:pStyle w:val="TableParagraph"/>
              <w:spacing w:before="1"/>
              <w:rPr>
                <w:b/>
                <w:sz w:val="32"/>
              </w:rPr>
            </w:pPr>
          </w:p>
          <w:p>
            <w:pPr>
              <w:pStyle w:val="TableParagraph"/>
              <w:spacing w:line="441" w:lineRule="auto"/>
              <w:ind w:left="107" w:right="148"/>
              <w:rPr>
                <w:sz w:val="28"/>
              </w:rPr>
            </w:pPr>
            <w:r>
              <w:rPr>
                <w:sz w:val="28"/>
              </w:rPr>
              <w:t>印刷圖案會擴散或看不清楚</w:t>
            </w:r>
          </w:p>
        </w:tc>
        <w:tc>
          <w:tcPr>
            <w:tcW w:w="3260" w:type="dxa"/>
          </w:tcPr>
          <w:p>
            <w:pPr>
              <w:pStyle w:val="TableParagraph"/>
              <w:spacing w:before="166"/>
              <w:ind w:left="108"/>
              <w:rPr>
                <w:sz w:val="28"/>
              </w:rPr>
            </w:pPr>
            <w:r>
              <w:rPr>
                <w:sz w:val="28"/>
              </w:rPr>
              <w:t>1.油墨濃度太稀</w:t>
            </w:r>
          </w:p>
        </w:tc>
        <w:tc>
          <w:tcPr>
            <w:tcW w:w="3312" w:type="dxa"/>
          </w:tcPr>
          <w:p>
            <w:pPr>
              <w:pStyle w:val="TableParagraph"/>
              <w:spacing w:before="166"/>
              <w:ind w:left="108"/>
              <w:rPr>
                <w:sz w:val="28"/>
              </w:rPr>
            </w:pPr>
            <w:r>
              <w:rPr>
                <w:sz w:val="28"/>
              </w:rPr>
              <w:t>加入新油墨將油墨</w:t>
            </w:r>
          </w:p>
        </w:tc>
      </w:tr>
      <w:tr>
        <w:trPr>
          <w:trHeight w:val="2162" w:hRule="atLeast"/>
        </w:trPr>
        <w:tc>
          <w:tcPr>
            <w:tcW w:w="1951" w:type="dxa"/>
            <w:vMerge/>
            <w:tcBorders>
              <w:top w:val="nil"/>
            </w:tcBorders>
          </w:tcPr>
          <w:p>
            <w:pPr>
              <w:rPr>
                <w:sz w:val="2"/>
                <w:szCs w:val="2"/>
              </w:rPr>
            </w:pPr>
          </w:p>
        </w:tc>
        <w:tc>
          <w:tcPr>
            <w:tcW w:w="3260" w:type="dxa"/>
          </w:tcPr>
          <w:p>
            <w:pPr>
              <w:pStyle w:val="TableParagraph"/>
              <w:rPr>
                <w:b/>
                <w:sz w:val="28"/>
              </w:rPr>
            </w:pPr>
          </w:p>
          <w:p>
            <w:pPr>
              <w:pStyle w:val="TableParagraph"/>
              <w:spacing w:before="8"/>
              <w:rPr>
                <w:b/>
                <w:sz w:val="35"/>
              </w:rPr>
            </w:pPr>
          </w:p>
          <w:p>
            <w:pPr>
              <w:pStyle w:val="TableParagraph"/>
              <w:ind w:left="108"/>
              <w:rPr>
                <w:sz w:val="28"/>
              </w:rPr>
            </w:pPr>
            <w:r>
              <w:rPr>
                <w:sz w:val="28"/>
              </w:rPr>
              <w:t>2.印頭下降深度過低</w:t>
            </w:r>
          </w:p>
        </w:tc>
        <w:tc>
          <w:tcPr>
            <w:tcW w:w="3312" w:type="dxa"/>
          </w:tcPr>
          <w:p>
            <w:pPr>
              <w:pStyle w:val="TableParagraph"/>
              <w:spacing w:line="441" w:lineRule="auto" w:before="169"/>
              <w:ind w:left="108" w:right="110"/>
              <w:rPr>
                <w:sz w:val="28"/>
              </w:rPr>
            </w:pPr>
            <w:r>
              <w:rPr>
                <w:sz w:val="28"/>
              </w:rPr>
              <w:t>調整印頭下降深度，一般而言，只需將圖案沾起及</w:t>
            </w:r>
          </w:p>
          <w:p>
            <w:pPr>
              <w:pStyle w:val="TableParagraph"/>
              <w:spacing w:line="391" w:lineRule="exact"/>
              <w:ind w:left="108"/>
              <w:rPr>
                <w:sz w:val="28"/>
              </w:rPr>
            </w:pPr>
            <w:r>
              <w:rPr>
                <w:sz w:val="28"/>
              </w:rPr>
              <w:t>轉印至被印物上即可</w:t>
            </w:r>
          </w:p>
        </w:tc>
      </w:tr>
      <w:tr>
        <w:trPr>
          <w:trHeight w:val="719" w:hRule="atLeast"/>
        </w:trPr>
        <w:tc>
          <w:tcPr>
            <w:tcW w:w="1951" w:type="dxa"/>
            <w:vMerge/>
            <w:tcBorders>
              <w:top w:val="nil"/>
            </w:tcBorders>
          </w:tcPr>
          <w:p>
            <w:pPr>
              <w:rPr>
                <w:sz w:val="2"/>
                <w:szCs w:val="2"/>
              </w:rPr>
            </w:pPr>
          </w:p>
        </w:tc>
        <w:tc>
          <w:tcPr>
            <w:tcW w:w="3260" w:type="dxa"/>
          </w:tcPr>
          <w:p>
            <w:pPr>
              <w:pStyle w:val="TableParagraph"/>
              <w:spacing w:before="166"/>
              <w:ind w:left="108"/>
              <w:rPr>
                <w:sz w:val="28"/>
              </w:rPr>
            </w:pPr>
            <w:r>
              <w:rPr>
                <w:sz w:val="28"/>
              </w:rPr>
              <w:t>3.印頭硬度太硬</w:t>
            </w:r>
          </w:p>
        </w:tc>
        <w:tc>
          <w:tcPr>
            <w:tcW w:w="3312" w:type="dxa"/>
          </w:tcPr>
          <w:p>
            <w:pPr>
              <w:pStyle w:val="TableParagraph"/>
              <w:spacing w:before="166"/>
              <w:ind w:left="108"/>
              <w:rPr>
                <w:sz w:val="28"/>
              </w:rPr>
            </w:pPr>
            <w:r>
              <w:rPr>
                <w:sz w:val="28"/>
              </w:rPr>
              <w:t>更換較軟之印頭</w:t>
            </w:r>
          </w:p>
        </w:tc>
      </w:tr>
      <w:tr>
        <w:trPr>
          <w:trHeight w:val="719" w:hRule="atLeast"/>
        </w:trPr>
        <w:tc>
          <w:tcPr>
            <w:tcW w:w="1951" w:type="dxa"/>
            <w:vMerge/>
            <w:tcBorders>
              <w:top w:val="nil"/>
            </w:tcBorders>
          </w:tcPr>
          <w:p>
            <w:pPr>
              <w:rPr>
                <w:sz w:val="2"/>
                <w:szCs w:val="2"/>
              </w:rPr>
            </w:pPr>
          </w:p>
        </w:tc>
        <w:tc>
          <w:tcPr>
            <w:tcW w:w="3260" w:type="dxa"/>
          </w:tcPr>
          <w:p>
            <w:pPr>
              <w:pStyle w:val="TableParagraph"/>
              <w:spacing w:before="166"/>
              <w:ind w:left="108"/>
              <w:rPr>
                <w:sz w:val="28"/>
              </w:rPr>
            </w:pPr>
            <w:r>
              <w:rPr>
                <w:sz w:val="28"/>
              </w:rPr>
              <w:t>4.印頭已損壞</w:t>
            </w:r>
          </w:p>
        </w:tc>
        <w:tc>
          <w:tcPr>
            <w:tcW w:w="3312" w:type="dxa"/>
          </w:tcPr>
          <w:p>
            <w:pPr>
              <w:pStyle w:val="TableParagraph"/>
              <w:spacing w:before="166"/>
              <w:ind w:left="108"/>
              <w:rPr>
                <w:sz w:val="28"/>
              </w:rPr>
            </w:pPr>
            <w:r>
              <w:rPr>
                <w:sz w:val="28"/>
              </w:rPr>
              <w:t>更換新印頭</w:t>
            </w:r>
          </w:p>
        </w:tc>
      </w:tr>
    </w:tbl>
    <w:p>
      <w:pPr>
        <w:rPr>
          <w:sz w:val="2"/>
          <w:szCs w:val="2"/>
        </w:rPr>
      </w:pPr>
      <w:r>
        <w:rPr/>
        <w:drawing>
          <wp:anchor distT="0" distB="0" distL="0" distR="0" allowOverlap="1" layoutInCell="1" locked="0" behindDoc="1" simplePos="0" relativeHeight="268407263">
            <wp:simplePos x="0" y="0"/>
            <wp:positionH relativeFrom="page">
              <wp:posOffset>1395475</wp:posOffset>
            </wp:positionH>
            <wp:positionV relativeFrom="page">
              <wp:posOffset>3611794</wp:posOffset>
            </wp:positionV>
            <wp:extent cx="4209735" cy="4152900"/>
            <wp:effectExtent l="0" t="0" r="0" b="0"/>
            <wp:wrapNone/>
            <wp:docPr id="67" name="image1.png" descr=""/>
            <wp:cNvGraphicFramePr>
              <a:graphicFrameLocks noChangeAspect="1"/>
            </wp:cNvGraphicFramePr>
            <a:graphic>
              <a:graphicData uri="http://schemas.openxmlformats.org/drawingml/2006/picture">
                <pic:pic>
                  <pic:nvPicPr>
                    <pic:cNvPr id="68" name="image1.png"/>
                    <pic:cNvPicPr/>
                  </pic:nvPicPr>
                  <pic:blipFill>
                    <a:blip r:embed="rId5" cstate="print"/>
                    <a:stretch>
                      <a:fillRect/>
                    </a:stretch>
                  </pic:blipFill>
                  <pic:spPr>
                    <a:xfrm>
                      <a:off x="0" y="0"/>
                      <a:ext cx="4209735" cy="4152900"/>
                    </a:xfrm>
                    <a:prstGeom prst="rect">
                      <a:avLst/>
                    </a:prstGeom>
                  </pic:spPr>
                </pic:pic>
              </a:graphicData>
            </a:graphic>
          </wp:anchor>
        </w:drawing>
      </w:r>
      <w:r>
        <w:rPr/>
        <w:pict>
          <v:shape style="position:absolute;margin-left:433.6297pt;margin-top:230.209976pt;width:54.45pt;height:49pt;mso-position-horizontal-relative:page;mso-position-vertical-relative:page;z-index:-28168" coordorigin="8673,4604" coordsize="1089,980" path="m9061,5446l8912,5446,8928,5448,8942,5450,8955,5456,8967,5462,8998,5480,9018,5496,9041,5514,9046,5516,9059,5526,9080,5540,9110,5562,9120,5570,9130,5574,9142,5580,9166,5584,9174,5584,9179,5578,9183,5574,9184,5568,9181,5560,9177,5550,9128,5550,9120,5546,9107,5534,9108,5526,9117,5516,9129,5501,9110,5484,9071,5454,9061,5446xm9168,5538l9159,5544,9149,5548,9139,5550,9177,5550,9171,5540,9168,5538xm9265,5319l9261,5322,9254,5330,9246,5340,9236,5354,9224,5372,9201,5408,9176,5444,9147,5480,9129,5501,9140,5510,9161,5530,9168,5538,9170,5536,9182,5524,9189,5518,9197,5508,9206,5498,9217,5484,9237,5458,9297,5382,9311,5366,9325,5348,9329,5344,9288,5344,9279,5338,9274,5330,9266,5320,9265,5319xm8966,5386l8956,5388,8936,5396,8926,5400,8916,5406,8907,5414,8898,5422,8890,5430,8890,5438,8901,5448,8905,5448,8912,5446,9061,5446,9046,5434,8942,5434,8935,5426,8935,5420,8943,5412,8966,5386xm9008,5405l8998,5416,8990,5424,8980,5428,8964,5428,8950,5432,8942,5434,9046,5434,9023,5416,9013,5408,9008,5405xm9618,5308l9608,5314,9587,5326,9554,5342,9509,5362,9503,5364,9499,5366,9496,5370,9492,5374,9491,5376,9492,5378,9495,5382,9519,5382,9624,5390,9667,5394,9704,5402,9722,5406,9734,5404,9740,5398,9679,5354,9618,5308xm9025,5384l8985,5384,8994,5390,9003,5400,9008,5405,9014,5398,9025,5384xm9226,4714l9069,4714,9079,4718,9119,4748,9169,4792,9232,4850,9306,4922,9382,5000,9449,5068,9504,5128,9549,5176,9583,5218,9607,5248,9617,5268,9623,5286,9623,5298,9618,5308,9710,5376,9740,5398,9751,5384,9758,5364,9761,5342,9760,5314,9752,5276,9736,5238,9712,5200,9678,5162,9633,5116,9590,5074,9549,5036,9512,5000,9460,4948,9342,4832,9276,4766,9235,4724,9226,4714xm9220,5084l9209,5084,9196,5086,9148,5104,9132,5114,9120,5124,9116,5130,9112,5138,9107,5148,9103,5162,9090,5192,9075,5224,9058,5254,9040,5284,9021,5312,8999,5344,8973,5378,8966,5386,8972,5384,9025,5384,9035,5370,9092,5282,9107,5256,9121,5234,9136,5216,9157,5192,9273,5192,9267,5180,9259,5160,9254,5142,9250,5126,9249,5112,9244,5100,9236,5092,9229,5086,9220,5084xm9344,5292l9331,5292,9327,5293,9328,5298,9327,5308,9323,5318,9315,5328,9305,5336,9295,5342,9288,5344,9329,5344,9341,5332,9358,5314,9364,5308,9364,5302,9359,5298,9353,5294,9344,5292xm9273,5192l9164,5192,9179,5208,9190,5220,9201,5232,9213,5248,9225,5264,9238,5282,9252,5300,9265,5319,9282,5308,9297,5302,9315,5296,9327,5293,9325,5288,9277,5200,9273,5192xm9067,4940l9056,4940,9040,4948,9023,4954,9008,4960,8996,4966,8988,4974,8985,4976,8981,4984,8977,4994,8965,5016,8951,5040,8935,5066,8916,5094,8888,5136,8860,5176,8832,5212,8805,5246,8795,5258,8788,5268,8786,5274,8787,5278,8792,5284,8803,5284,8818,5282,8830,5278,8844,5268,8860,5256,8877,5240,8897,5218,8924,5184,8958,5140,8999,5086,9025,5050,9045,5018,9060,4996,9068,4978,9077,4964,9080,4954,9067,4940xm9135,4604l9116,4604,9092,4608,9058,4616,9032,4624,9014,4632,9005,4638,9000,4644,8993,4652,8985,4666,8974,4682,8951,4718,8922,4760,8889,4808,8851,4860,8769,4962,8730,5006,8692,5048,8682,5060,8675,5068,8673,5074,8674,5080,8682,5084,8693,5084,8707,5082,8744,5074,8760,5068,8773,5060,8784,5052,8793,5042,8802,5030,8810,5018,8819,5002,8834,4978,8854,4950,8877,4918,8905,4880,8936,4840,8968,4804,8999,4770,9031,4736,9044,4724,9057,4718,9069,4714,9226,4714,9204,4688,9183,4660,9171,4638,9166,4624,9162,4614,9157,4610,9149,4606,9135,4604xe" filled="true" fillcolor="#7e7e7e" stroked="false">
            <v:path arrowok="t"/>
            <v:fill opacity="32896f" type="solid"/>
            <w10:wrap type="none"/>
          </v:shape>
        </w:pict>
      </w:r>
    </w:p>
    <w:p>
      <w:pPr>
        <w:spacing w:after="0"/>
        <w:rPr>
          <w:sz w:val="2"/>
          <w:szCs w:val="2"/>
        </w:rPr>
        <w:sectPr>
          <w:pgSz w:w="11910" w:h="16840"/>
          <w:pgMar w:top="1420" w:bottom="280" w:left="1580" w:right="158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3260"/>
        <w:gridCol w:w="3312"/>
      </w:tblGrid>
      <w:tr>
        <w:trPr>
          <w:trHeight w:val="720" w:hRule="atLeast"/>
        </w:trPr>
        <w:tc>
          <w:tcPr>
            <w:tcW w:w="1951" w:type="dxa"/>
            <w:shd w:val="clear" w:color="auto" w:fill="FF5050"/>
          </w:tcPr>
          <w:p>
            <w:pPr>
              <w:pStyle w:val="TableParagraph"/>
              <w:spacing w:before="138"/>
              <w:ind w:left="335"/>
              <w:rPr>
                <w:sz w:val="32"/>
              </w:rPr>
            </w:pPr>
            <w:r>
              <w:rPr>
                <w:sz w:val="32"/>
              </w:rPr>
              <w:t>不良情況</w:t>
            </w:r>
          </w:p>
        </w:tc>
        <w:tc>
          <w:tcPr>
            <w:tcW w:w="3260" w:type="dxa"/>
            <w:shd w:val="clear" w:color="auto" w:fill="FF5050"/>
          </w:tcPr>
          <w:p>
            <w:pPr>
              <w:pStyle w:val="TableParagraph"/>
              <w:tabs>
                <w:tab w:pos="1870" w:val="left" w:leader="none"/>
              </w:tabs>
              <w:spacing w:before="138"/>
              <w:ind w:left="1068"/>
              <w:rPr>
                <w:sz w:val="32"/>
              </w:rPr>
            </w:pPr>
            <w:r>
              <w:rPr>
                <w:sz w:val="32"/>
              </w:rPr>
              <w:t>原</w:t>
              <w:tab/>
              <w:t>因</w:t>
            </w:r>
          </w:p>
        </w:tc>
        <w:tc>
          <w:tcPr>
            <w:tcW w:w="3312" w:type="dxa"/>
            <w:shd w:val="clear" w:color="auto" w:fill="FF5050"/>
          </w:tcPr>
          <w:p>
            <w:pPr>
              <w:pStyle w:val="TableParagraph"/>
              <w:spacing w:before="138"/>
              <w:ind w:left="1015"/>
              <w:rPr>
                <w:sz w:val="32"/>
              </w:rPr>
            </w:pPr>
            <w:r>
              <w:rPr>
                <w:sz w:val="32"/>
              </w:rPr>
              <w:t>處理方式</w:t>
            </w:r>
          </w:p>
        </w:tc>
      </w:tr>
      <w:tr>
        <w:trPr>
          <w:trHeight w:val="719" w:hRule="atLeast"/>
        </w:trPr>
        <w:tc>
          <w:tcPr>
            <w:tcW w:w="1951" w:type="dxa"/>
            <w:vMerge w:val="restart"/>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9"/>
              <w:rPr>
                <w:b/>
                <w:sz w:val="25"/>
              </w:rPr>
            </w:pPr>
          </w:p>
          <w:p>
            <w:pPr>
              <w:pStyle w:val="TableParagraph"/>
              <w:spacing w:line="441" w:lineRule="auto"/>
              <w:ind w:left="107" w:right="148"/>
              <w:rPr>
                <w:sz w:val="28"/>
              </w:rPr>
            </w:pPr>
            <w:r>
              <w:rPr>
                <w:sz w:val="28"/>
              </w:rPr>
              <w:t>印刷圖案會重影</w:t>
            </w:r>
          </w:p>
        </w:tc>
        <w:tc>
          <w:tcPr>
            <w:tcW w:w="3260" w:type="dxa"/>
          </w:tcPr>
          <w:p>
            <w:pPr>
              <w:pStyle w:val="TableParagraph"/>
              <w:spacing w:before="166"/>
              <w:ind w:left="108"/>
              <w:rPr>
                <w:sz w:val="28"/>
              </w:rPr>
            </w:pPr>
            <w:r>
              <w:rPr>
                <w:sz w:val="28"/>
              </w:rPr>
              <w:t>1.移印機定位不準</w:t>
            </w:r>
          </w:p>
        </w:tc>
        <w:tc>
          <w:tcPr>
            <w:tcW w:w="3312" w:type="dxa"/>
          </w:tcPr>
          <w:p>
            <w:pPr>
              <w:pStyle w:val="TableParagraph"/>
              <w:spacing w:before="166"/>
              <w:ind w:left="108"/>
              <w:rPr>
                <w:sz w:val="28"/>
              </w:rPr>
            </w:pPr>
            <w:r>
              <w:rPr>
                <w:sz w:val="28"/>
              </w:rPr>
              <w:t>調整移印機前後定位</w:t>
            </w:r>
          </w:p>
        </w:tc>
      </w:tr>
      <w:tr>
        <w:trPr>
          <w:trHeight w:val="1442" w:hRule="atLeast"/>
        </w:trPr>
        <w:tc>
          <w:tcPr>
            <w:tcW w:w="1951" w:type="dxa"/>
            <w:vMerge/>
            <w:tcBorders>
              <w:top w:val="nil"/>
            </w:tcBorders>
          </w:tcPr>
          <w:p>
            <w:pPr>
              <w:rPr>
                <w:sz w:val="2"/>
                <w:szCs w:val="2"/>
              </w:rPr>
            </w:pPr>
          </w:p>
        </w:tc>
        <w:tc>
          <w:tcPr>
            <w:tcW w:w="3260" w:type="dxa"/>
          </w:tcPr>
          <w:p>
            <w:pPr>
              <w:pStyle w:val="TableParagraph"/>
              <w:spacing w:before="168"/>
              <w:ind w:left="108"/>
              <w:rPr>
                <w:sz w:val="28"/>
              </w:rPr>
            </w:pPr>
            <w:r>
              <w:rPr>
                <w:sz w:val="28"/>
              </w:rPr>
              <w:t>2.印頭未至定位即下</w:t>
            </w:r>
          </w:p>
          <w:p>
            <w:pPr>
              <w:pStyle w:val="TableParagraph"/>
              <w:spacing w:before="7"/>
              <w:rPr>
                <w:b/>
                <w:sz w:val="23"/>
              </w:rPr>
            </w:pPr>
          </w:p>
          <w:p>
            <w:pPr>
              <w:pStyle w:val="TableParagraph"/>
              <w:ind w:left="389"/>
              <w:rPr>
                <w:sz w:val="28"/>
              </w:rPr>
            </w:pPr>
            <w:r>
              <w:rPr>
                <w:sz w:val="28"/>
              </w:rPr>
              <w:t>降沾墨或印刷</w:t>
            </w:r>
          </w:p>
        </w:tc>
        <w:tc>
          <w:tcPr>
            <w:tcW w:w="3312" w:type="dxa"/>
          </w:tcPr>
          <w:p>
            <w:pPr>
              <w:pStyle w:val="TableParagraph"/>
              <w:spacing w:before="168"/>
              <w:ind w:left="108"/>
              <w:rPr>
                <w:sz w:val="28"/>
              </w:rPr>
            </w:pPr>
            <w:r>
              <w:rPr>
                <w:sz w:val="28"/>
              </w:rPr>
              <w:t>調整移印機前後近接開關</w:t>
            </w:r>
          </w:p>
          <w:p>
            <w:pPr>
              <w:pStyle w:val="TableParagraph"/>
              <w:spacing w:before="7"/>
              <w:rPr>
                <w:b/>
                <w:sz w:val="23"/>
              </w:rPr>
            </w:pPr>
          </w:p>
          <w:p>
            <w:pPr>
              <w:pStyle w:val="TableParagraph"/>
              <w:ind w:left="108"/>
              <w:rPr>
                <w:sz w:val="28"/>
              </w:rPr>
            </w:pPr>
            <w:r>
              <w:rPr>
                <w:sz w:val="28"/>
              </w:rPr>
              <w:t>或將移印機速度調慢</w:t>
            </w:r>
          </w:p>
        </w:tc>
      </w:tr>
      <w:tr>
        <w:trPr>
          <w:trHeight w:val="1440" w:hRule="atLeast"/>
        </w:trPr>
        <w:tc>
          <w:tcPr>
            <w:tcW w:w="1951" w:type="dxa"/>
            <w:vMerge/>
            <w:tcBorders>
              <w:top w:val="nil"/>
            </w:tcBorders>
          </w:tcPr>
          <w:p>
            <w:pPr>
              <w:rPr>
                <w:sz w:val="2"/>
                <w:szCs w:val="2"/>
              </w:rPr>
            </w:pPr>
          </w:p>
        </w:tc>
        <w:tc>
          <w:tcPr>
            <w:tcW w:w="3260" w:type="dxa"/>
          </w:tcPr>
          <w:p>
            <w:pPr>
              <w:pStyle w:val="TableParagraph"/>
              <w:spacing w:before="166"/>
              <w:ind w:left="108"/>
              <w:rPr>
                <w:sz w:val="28"/>
              </w:rPr>
            </w:pPr>
            <w:r>
              <w:rPr>
                <w:sz w:val="28"/>
              </w:rPr>
              <w:t>3.印刷時印頭下降深</w:t>
            </w:r>
          </w:p>
          <w:p>
            <w:pPr>
              <w:pStyle w:val="TableParagraph"/>
              <w:spacing w:before="7"/>
              <w:rPr>
                <w:b/>
                <w:sz w:val="23"/>
              </w:rPr>
            </w:pPr>
          </w:p>
          <w:p>
            <w:pPr>
              <w:pStyle w:val="TableParagraph"/>
              <w:ind w:left="389"/>
              <w:rPr>
                <w:sz w:val="28"/>
              </w:rPr>
            </w:pPr>
            <w:r>
              <w:rPr>
                <w:sz w:val="28"/>
              </w:rPr>
              <w:t>度過低</w:t>
            </w:r>
          </w:p>
        </w:tc>
        <w:tc>
          <w:tcPr>
            <w:tcW w:w="3312" w:type="dxa"/>
            <w:vMerge w:val="restart"/>
          </w:tcPr>
          <w:p>
            <w:pPr>
              <w:pStyle w:val="TableParagraph"/>
              <w:rPr>
                <w:b/>
                <w:sz w:val="38"/>
              </w:rPr>
            </w:pPr>
          </w:p>
          <w:p>
            <w:pPr>
              <w:pStyle w:val="TableParagraph"/>
              <w:spacing w:line="441" w:lineRule="auto"/>
              <w:ind w:left="108" w:right="110"/>
              <w:jc w:val="both"/>
              <w:rPr>
                <w:sz w:val="28"/>
              </w:rPr>
            </w:pPr>
            <w:r>
              <w:rPr>
                <w:sz w:val="28"/>
              </w:rPr>
              <w:t>將印頭下降深度調高至可將印頭上之油墨完整轉印至被印物上，即可修改固定座</w:t>
            </w:r>
          </w:p>
        </w:tc>
      </w:tr>
      <w:tr>
        <w:trPr>
          <w:trHeight w:val="2159" w:hRule="atLeast"/>
        </w:trPr>
        <w:tc>
          <w:tcPr>
            <w:tcW w:w="1951" w:type="dxa"/>
            <w:vMerge/>
            <w:tcBorders>
              <w:top w:val="nil"/>
            </w:tcBorders>
          </w:tcPr>
          <w:p>
            <w:pPr>
              <w:rPr>
                <w:sz w:val="2"/>
                <w:szCs w:val="2"/>
              </w:rPr>
            </w:pPr>
          </w:p>
        </w:tc>
        <w:tc>
          <w:tcPr>
            <w:tcW w:w="3260" w:type="dxa"/>
          </w:tcPr>
          <w:p>
            <w:pPr>
              <w:pStyle w:val="TableParagraph"/>
              <w:spacing w:before="166"/>
              <w:ind w:left="389" w:hanging="281"/>
              <w:rPr>
                <w:sz w:val="28"/>
              </w:rPr>
            </w:pPr>
            <w:r>
              <w:rPr>
                <w:sz w:val="28"/>
              </w:rPr>
              <w:t>4.被印物固定座太鬆</w:t>
            </w:r>
          </w:p>
          <w:p>
            <w:pPr>
              <w:pStyle w:val="TableParagraph"/>
              <w:spacing w:line="720" w:lineRule="atLeast"/>
              <w:ind w:left="389" w:right="898"/>
              <w:rPr>
                <w:sz w:val="28"/>
              </w:rPr>
            </w:pPr>
            <w:r>
              <w:rPr>
                <w:sz w:val="28"/>
              </w:rPr>
              <w:t>造成印刷時會位移</w:t>
            </w:r>
          </w:p>
        </w:tc>
        <w:tc>
          <w:tcPr>
            <w:tcW w:w="3312" w:type="dxa"/>
            <w:vMerge/>
            <w:tcBorders>
              <w:top w:val="nil"/>
            </w:tcBorders>
          </w:tcPr>
          <w:p>
            <w:pPr>
              <w:rPr>
                <w:sz w:val="2"/>
                <w:szCs w:val="2"/>
              </w:rPr>
            </w:pPr>
          </w:p>
        </w:tc>
      </w:tr>
      <w:tr>
        <w:trPr>
          <w:trHeight w:val="720" w:hRule="atLeast"/>
        </w:trPr>
        <w:tc>
          <w:tcPr>
            <w:tcW w:w="1951" w:type="dxa"/>
            <w:vMerge/>
            <w:tcBorders>
              <w:top w:val="nil"/>
            </w:tcBorders>
          </w:tcPr>
          <w:p>
            <w:pPr>
              <w:rPr>
                <w:sz w:val="2"/>
                <w:szCs w:val="2"/>
              </w:rPr>
            </w:pPr>
          </w:p>
        </w:tc>
        <w:tc>
          <w:tcPr>
            <w:tcW w:w="3260" w:type="dxa"/>
          </w:tcPr>
          <w:p>
            <w:pPr>
              <w:pStyle w:val="TableParagraph"/>
              <w:spacing w:before="166"/>
              <w:ind w:left="108"/>
              <w:rPr>
                <w:sz w:val="28"/>
              </w:rPr>
            </w:pPr>
            <w:r>
              <w:rPr>
                <w:sz w:val="28"/>
              </w:rPr>
              <w:t>5.印頭硬度太硬</w:t>
            </w:r>
          </w:p>
        </w:tc>
        <w:tc>
          <w:tcPr>
            <w:tcW w:w="3312" w:type="dxa"/>
          </w:tcPr>
          <w:p>
            <w:pPr>
              <w:pStyle w:val="TableParagraph"/>
              <w:spacing w:before="166"/>
              <w:ind w:left="108"/>
              <w:rPr>
                <w:sz w:val="28"/>
              </w:rPr>
            </w:pPr>
            <w:r>
              <w:rPr>
                <w:sz w:val="28"/>
              </w:rPr>
              <w:t>更換較軟之印頭</w:t>
            </w:r>
          </w:p>
        </w:tc>
      </w:tr>
      <w:tr>
        <w:trPr>
          <w:trHeight w:val="2159" w:hRule="atLeast"/>
        </w:trPr>
        <w:tc>
          <w:tcPr>
            <w:tcW w:w="1951" w:type="dxa"/>
            <w:vMerge w:val="restart"/>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3"/>
              <w:rPr>
                <w:b/>
                <w:sz w:val="28"/>
              </w:rPr>
            </w:pPr>
          </w:p>
          <w:p>
            <w:pPr>
              <w:pStyle w:val="TableParagraph"/>
              <w:spacing w:line="441" w:lineRule="auto"/>
              <w:ind w:left="107" w:right="148"/>
              <w:rPr>
                <w:sz w:val="28"/>
              </w:rPr>
            </w:pPr>
            <w:r>
              <w:rPr>
                <w:sz w:val="28"/>
              </w:rPr>
              <w:t>刮墨不乾淨有線條</w:t>
            </w:r>
          </w:p>
        </w:tc>
        <w:tc>
          <w:tcPr>
            <w:tcW w:w="3260" w:type="dxa"/>
          </w:tcPr>
          <w:p>
            <w:pPr>
              <w:pStyle w:val="TableParagraph"/>
              <w:spacing w:before="166"/>
              <w:ind w:left="108"/>
              <w:rPr>
                <w:sz w:val="28"/>
              </w:rPr>
            </w:pPr>
            <w:r>
              <w:rPr>
                <w:sz w:val="28"/>
              </w:rPr>
              <w:t>1.鋼版磨損</w:t>
            </w:r>
          </w:p>
          <w:p>
            <w:pPr>
              <w:pStyle w:val="TableParagraph"/>
              <w:spacing w:line="720" w:lineRule="atLeast"/>
              <w:ind w:left="389" w:right="619"/>
              <w:rPr>
                <w:sz w:val="28"/>
              </w:rPr>
            </w:pPr>
            <w:r>
              <w:rPr>
                <w:sz w:val="28"/>
              </w:rPr>
              <w:t>一般鋼版可來回刮墨 15~20 萬次</w:t>
            </w:r>
          </w:p>
        </w:tc>
        <w:tc>
          <w:tcPr>
            <w:tcW w:w="3312" w:type="dxa"/>
          </w:tcPr>
          <w:p>
            <w:pPr>
              <w:pStyle w:val="TableParagraph"/>
              <w:rPr>
                <w:b/>
                <w:sz w:val="28"/>
              </w:rPr>
            </w:pPr>
          </w:p>
          <w:p>
            <w:pPr>
              <w:pStyle w:val="TableParagraph"/>
              <w:spacing w:before="5"/>
              <w:rPr>
                <w:b/>
                <w:sz w:val="35"/>
              </w:rPr>
            </w:pPr>
          </w:p>
          <w:p>
            <w:pPr>
              <w:pStyle w:val="TableParagraph"/>
              <w:ind w:left="108"/>
              <w:rPr>
                <w:sz w:val="28"/>
              </w:rPr>
            </w:pPr>
            <w:r>
              <w:rPr>
                <w:sz w:val="28"/>
              </w:rPr>
              <w:t>視情況需更換鋼版</w:t>
            </w:r>
          </w:p>
        </w:tc>
      </w:tr>
      <w:tr>
        <w:trPr>
          <w:trHeight w:val="2882" w:hRule="atLeast"/>
        </w:trPr>
        <w:tc>
          <w:tcPr>
            <w:tcW w:w="1951" w:type="dxa"/>
            <w:vMerge/>
            <w:tcBorders>
              <w:top w:val="nil"/>
            </w:tcBorders>
          </w:tcPr>
          <w:p>
            <w:pPr>
              <w:rPr>
                <w:sz w:val="2"/>
                <w:szCs w:val="2"/>
              </w:rPr>
            </w:pPr>
          </w:p>
        </w:tc>
        <w:tc>
          <w:tcPr>
            <w:tcW w:w="3260" w:type="dxa"/>
          </w:tcPr>
          <w:p>
            <w:pPr>
              <w:pStyle w:val="TableParagraph"/>
              <w:spacing w:before="166"/>
              <w:ind w:left="108"/>
              <w:rPr>
                <w:sz w:val="28"/>
              </w:rPr>
            </w:pPr>
            <w:r>
              <w:rPr>
                <w:sz w:val="28"/>
              </w:rPr>
              <w:t>2.墨杯磨損</w:t>
            </w:r>
          </w:p>
          <w:p>
            <w:pPr>
              <w:pStyle w:val="TableParagraph"/>
              <w:spacing w:line="720" w:lineRule="atLeast"/>
              <w:ind w:left="108" w:right="37" w:firstLine="420"/>
              <w:rPr>
                <w:sz w:val="28"/>
              </w:rPr>
            </w:pPr>
            <w:r>
              <w:rPr>
                <w:sz w:val="28"/>
              </w:rPr>
              <w:t>用手旋轉杯體，若線條會跟著移動，即是墨刀損壞</w:t>
            </w:r>
          </w:p>
        </w:tc>
        <w:tc>
          <w:tcPr>
            <w:tcW w:w="3312" w:type="dxa"/>
          </w:tcPr>
          <w:p>
            <w:pPr>
              <w:pStyle w:val="TableParagraph"/>
              <w:rPr>
                <w:b/>
                <w:sz w:val="28"/>
              </w:rPr>
            </w:pPr>
          </w:p>
          <w:p>
            <w:pPr>
              <w:pStyle w:val="TableParagraph"/>
              <w:rPr>
                <w:b/>
                <w:sz w:val="28"/>
              </w:rPr>
            </w:pPr>
          </w:p>
          <w:p>
            <w:pPr>
              <w:pStyle w:val="TableParagraph"/>
              <w:spacing w:before="2"/>
              <w:rPr>
                <w:b/>
                <w:sz w:val="33"/>
              </w:rPr>
            </w:pPr>
          </w:p>
          <w:p>
            <w:pPr>
              <w:pStyle w:val="TableParagraph"/>
              <w:ind w:left="108"/>
              <w:rPr>
                <w:sz w:val="28"/>
              </w:rPr>
            </w:pPr>
            <w:r>
              <w:rPr>
                <w:sz w:val="28"/>
              </w:rPr>
              <w:t>更換墨杯刀環</w:t>
            </w:r>
          </w:p>
        </w:tc>
      </w:tr>
    </w:tbl>
    <w:p>
      <w:pPr>
        <w:rPr>
          <w:sz w:val="2"/>
          <w:szCs w:val="2"/>
        </w:rPr>
      </w:pPr>
      <w:r>
        <w:rPr/>
        <w:drawing>
          <wp:anchor distT="0" distB="0" distL="0" distR="0" allowOverlap="1" layoutInCell="1" locked="0" behindDoc="1" simplePos="0" relativeHeight="268407311">
            <wp:simplePos x="0" y="0"/>
            <wp:positionH relativeFrom="page">
              <wp:posOffset>1395475</wp:posOffset>
            </wp:positionH>
            <wp:positionV relativeFrom="page">
              <wp:posOffset>3611794</wp:posOffset>
            </wp:positionV>
            <wp:extent cx="4209735" cy="4152900"/>
            <wp:effectExtent l="0" t="0" r="0" b="0"/>
            <wp:wrapNone/>
            <wp:docPr id="69" name="image1.png" descr=""/>
            <wp:cNvGraphicFramePr>
              <a:graphicFrameLocks noChangeAspect="1"/>
            </wp:cNvGraphicFramePr>
            <a:graphic>
              <a:graphicData uri="http://schemas.openxmlformats.org/drawingml/2006/picture">
                <pic:pic>
                  <pic:nvPicPr>
                    <pic:cNvPr id="70" name="image1.png"/>
                    <pic:cNvPicPr/>
                  </pic:nvPicPr>
                  <pic:blipFill>
                    <a:blip r:embed="rId5" cstate="print"/>
                    <a:stretch>
                      <a:fillRect/>
                    </a:stretch>
                  </pic:blipFill>
                  <pic:spPr>
                    <a:xfrm>
                      <a:off x="0" y="0"/>
                      <a:ext cx="4209735" cy="4152900"/>
                    </a:xfrm>
                    <a:prstGeom prst="rect">
                      <a:avLst/>
                    </a:prstGeom>
                  </pic:spPr>
                </pic:pic>
              </a:graphicData>
            </a:graphic>
          </wp:anchor>
        </w:drawing>
      </w:r>
      <w:r>
        <w:rPr/>
        <w:pict>
          <v:shape style="position:absolute;margin-left:433.6297pt;margin-top:230.209976pt;width:54.45pt;height:49pt;mso-position-horizontal-relative:page;mso-position-vertical-relative:page;z-index:-28120" coordorigin="8673,4604" coordsize="1089,980" path="m9061,5446l8912,5446,8928,5448,8942,5450,8955,5456,8967,5462,8998,5480,9018,5496,9041,5514,9046,5516,9059,5526,9080,5540,9110,5562,9120,5570,9130,5574,9142,5580,9166,5584,9174,5584,9179,5578,9183,5574,9184,5568,9181,5560,9177,5550,9128,5550,9120,5546,9107,5534,9108,5526,9117,5516,9129,5501,9110,5484,9071,5454,9061,5446xm9168,5538l9159,5544,9149,5548,9139,5550,9177,5550,9171,5540,9168,5538xm9265,5319l9261,5322,9254,5330,9246,5340,9236,5354,9224,5372,9201,5408,9176,5444,9147,5480,9129,5501,9140,5510,9161,5530,9168,5538,9170,5536,9182,5524,9189,5518,9197,5508,9206,5498,9217,5484,9237,5458,9297,5382,9311,5366,9325,5348,9329,5344,9288,5344,9279,5338,9274,5330,9266,5320,9265,5319xm8966,5386l8956,5388,8936,5396,8926,5400,8916,5406,8907,5414,8898,5422,8890,5430,8890,5438,8901,5448,8905,5448,8912,5446,9061,5446,9046,5434,8942,5434,8935,5426,8935,5420,8943,5412,8966,5386xm9008,5405l8998,5416,8990,5424,8980,5428,8964,5428,8950,5432,8942,5434,9046,5434,9023,5416,9013,5408,9008,5405xm9618,5308l9608,5314,9587,5326,9554,5342,9509,5362,9503,5364,9499,5366,9496,5370,9492,5374,9491,5376,9492,5378,9495,5382,9519,5382,9624,5390,9667,5394,9704,5402,9722,5406,9734,5404,9740,5398,9679,5354,9618,5308xm9025,5384l8985,5384,8994,5390,9003,5400,9008,5405,9014,5398,9025,5384xm9226,4714l9069,4714,9079,4718,9119,4748,9169,4792,9232,4850,9306,4922,9382,5000,9449,5068,9504,5128,9549,5176,9583,5218,9607,5248,9617,5268,9623,5286,9623,5298,9618,5308,9710,5376,9740,5398,9751,5384,9758,5364,9761,5342,9760,5314,9752,5276,9736,5238,9712,5200,9678,5162,9633,5116,9590,5074,9549,5036,9512,5000,9460,4948,9342,4832,9276,4766,9235,4724,9226,4714xm9220,5084l9209,5084,9196,5086,9148,5104,9132,5114,9120,5124,9116,5130,9112,5138,9107,5148,9103,5162,9090,5192,9075,5224,9058,5254,9040,5284,9021,5312,8999,5344,8973,5378,8966,5386,8972,5384,9025,5384,9035,5370,9092,5282,9107,5256,9121,5234,9136,5216,9157,5192,9273,5192,9267,5180,9259,5160,9254,5142,9250,5126,9249,5112,9244,5100,9236,5092,9229,5086,9220,5084xm9344,5292l9331,5292,9327,5293,9328,5298,9327,5308,9323,5318,9315,5328,9305,5336,9295,5342,9288,5344,9329,5344,9341,5332,9358,5314,9364,5308,9364,5302,9359,5298,9353,5294,9344,5292xm9273,5192l9164,5192,9179,5208,9190,5220,9201,5232,9213,5248,9225,5264,9238,5282,9252,5300,9265,5319,9282,5308,9297,5302,9315,5296,9327,5293,9325,5288,9277,5200,9273,5192xm9067,4940l9056,4940,9040,4948,9023,4954,9008,4960,8996,4966,8988,4974,8985,4976,8981,4984,8977,4994,8965,5016,8951,5040,8935,5066,8916,5094,8888,5136,8860,5176,8832,5212,8805,5246,8795,5258,8788,5268,8786,5274,8787,5278,8792,5284,8803,5284,8818,5282,8830,5278,8844,5268,8860,5256,8877,5240,8897,5218,8924,5184,8958,5140,8999,5086,9025,5050,9045,5018,9060,4996,9068,4978,9077,4964,9080,4954,9067,4940xm9135,4604l9116,4604,9092,4608,9058,4616,9032,4624,9014,4632,9005,4638,9000,4644,8993,4652,8985,4666,8974,4682,8951,4718,8922,4760,8889,4808,8851,4860,8769,4962,8730,5006,8692,5048,8682,5060,8675,5068,8673,5074,8674,5080,8682,5084,8693,5084,8707,5082,8744,5074,8760,5068,8773,5060,8784,5052,8793,5042,8802,5030,8810,5018,8819,5002,8834,4978,8854,4950,8877,4918,8905,4880,8936,4840,8968,4804,8999,4770,9031,4736,9044,4724,9057,4718,9069,4714,9226,4714,9204,4688,9183,4660,9171,4638,9166,4624,9162,4614,9157,4610,9149,4606,9135,4604xe" filled="true" fillcolor="#7e7e7e" stroked="false">
            <v:path arrowok="t"/>
            <v:fill opacity="32896f" type="solid"/>
            <w10:wrap type="none"/>
          </v:shape>
        </w:pict>
      </w:r>
    </w:p>
    <w:p>
      <w:pPr>
        <w:spacing w:after="0"/>
        <w:rPr>
          <w:sz w:val="2"/>
          <w:szCs w:val="2"/>
        </w:rPr>
        <w:sectPr>
          <w:pgSz w:w="11910" w:h="16840"/>
          <w:pgMar w:top="1420" w:bottom="280" w:left="1580" w:right="158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3260"/>
        <w:gridCol w:w="3312"/>
      </w:tblGrid>
      <w:tr>
        <w:trPr>
          <w:trHeight w:val="720" w:hRule="atLeast"/>
        </w:trPr>
        <w:tc>
          <w:tcPr>
            <w:tcW w:w="1951" w:type="dxa"/>
            <w:shd w:val="clear" w:color="auto" w:fill="FF5050"/>
          </w:tcPr>
          <w:p>
            <w:pPr>
              <w:pStyle w:val="TableParagraph"/>
              <w:spacing w:before="138"/>
              <w:ind w:left="335"/>
              <w:rPr>
                <w:sz w:val="32"/>
              </w:rPr>
            </w:pPr>
            <w:r>
              <w:rPr>
                <w:sz w:val="32"/>
              </w:rPr>
              <w:t>不良情況</w:t>
            </w:r>
          </w:p>
        </w:tc>
        <w:tc>
          <w:tcPr>
            <w:tcW w:w="3260" w:type="dxa"/>
            <w:shd w:val="clear" w:color="auto" w:fill="FF5050"/>
          </w:tcPr>
          <w:p>
            <w:pPr>
              <w:pStyle w:val="TableParagraph"/>
              <w:tabs>
                <w:tab w:pos="1870" w:val="left" w:leader="none"/>
              </w:tabs>
              <w:spacing w:before="138"/>
              <w:ind w:left="1068"/>
              <w:rPr>
                <w:sz w:val="32"/>
              </w:rPr>
            </w:pPr>
            <w:r>
              <w:rPr>
                <w:sz w:val="32"/>
              </w:rPr>
              <w:t>原</w:t>
              <w:tab/>
              <w:t>因</w:t>
            </w:r>
          </w:p>
        </w:tc>
        <w:tc>
          <w:tcPr>
            <w:tcW w:w="3312" w:type="dxa"/>
            <w:shd w:val="clear" w:color="auto" w:fill="FF5050"/>
          </w:tcPr>
          <w:p>
            <w:pPr>
              <w:pStyle w:val="TableParagraph"/>
              <w:spacing w:before="138"/>
              <w:ind w:left="1015"/>
              <w:rPr>
                <w:sz w:val="32"/>
              </w:rPr>
            </w:pPr>
            <w:r>
              <w:rPr>
                <w:sz w:val="32"/>
              </w:rPr>
              <w:t>處理方式</w:t>
            </w:r>
          </w:p>
        </w:tc>
      </w:tr>
      <w:tr>
        <w:trPr>
          <w:trHeight w:val="2880" w:hRule="atLeast"/>
        </w:trPr>
        <w:tc>
          <w:tcPr>
            <w:tcW w:w="1951" w:type="dxa"/>
            <w:vMerge w:val="restart"/>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9"/>
              <w:rPr>
                <w:b/>
                <w:sz w:val="26"/>
              </w:rPr>
            </w:pPr>
          </w:p>
          <w:p>
            <w:pPr>
              <w:pStyle w:val="TableParagraph"/>
              <w:ind w:left="107"/>
              <w:rPr>
                <w:sz w:val="28"/>
              </w:rPr>
            </w:pPr>
            <w:r>
              <w:rPr>
                <w:sz w:val="28"/>
              </w:rPr>
              <w:t>墨刀週圍積墨</w:t>
            </w:r>
          </w:p>
        </w:tc>
        <w:tc>
          <w:tcPr>
            <w:tcW w:w="3260" w:type="dxa"/>
          </w:tcPr>
          <w:p>
            <w:pPr>
              <w:pStyle w:val="TableParagraph"/>
              <w:rPr>
                <w:b/>
                <w:sz w:val="28"/>
              </w:rPr>
            </w:pPr>
          </w:p>
          <w:p>
            <w:pPr>
              <w:pStyle w:val="TableParagraph"/>
              <w:rPr>
                <w:b/>
                <w:sz w:val="28"/>
              </w:rPr>
            </w:pPr>
          </w:p>
          <w:p>
            <w:pPr>
              <w:pStyle w:val="TableParagraph"/>
              <w:spacing w:before="1"/>
              <w:rPr>
                <w:b/>
                <w:sz w:val="33"/>
              </w:rPr>
            </w:pPr>
          </w:p>
          <w:p>
            <w:pPr>
              <w:pStyle w:val="TableParagraph"/>
              <w:ind w:left="108"/>
              <w:rPr>
                <w:sz w:val="28"/>
              </w:rPr>
            </w:pPr>
            <w:r>
              <w:rPr>
                <w:sz w:val="28"/>
              </w:rPr>
              <w:t>1.鋼版磨損</w:t>
            </w:r>
          </w:p>
        </w:tc>
        <w:tc>
          <w:tcPr>
            <w:tcW w:w="3312" w:type="dxa"/>
          </w:tcPr>
          <w:p>
            <w:pPr>
              <w:pStyle w:val="TableParagraph"/>
              <w:spacing w:line="441" w:lineRule="auto" w:before="166"/>
              <w:ind w:left="108" w:right="110"/>
              <w:jc w:val="both"/>
              <w:rPr>
                <w:sz w:val="28"/>
              </w:rPr>
            </w:pPr>
            <w:r>
              <w:rPr>
                <w:sz w:val="28"/>
              </w:rPr>
              <w:t>刮墨位置需一致，若有兩台刮墨，位置不一致，鋼版互換時則易導致墨刀週</w:t>
            </w:r>
          </w:p>
          <w:p>
            <w:pPr>
              <w:pStyle w:val="TableParagraph"/>
              <w:spacing w:line="390" w:lineRule="exact"/>
              <w:ind w:left="108"/>
              <w:jc w:val="both"/>
              <w:rPr>
                <w:sz w:val="28"/>
              </w:rPr>
            </w:pPr>
            <w:r>
              <w:rPr>
                <w:sz w:val="28"/>
              </w:rPr>
              <w:t>圍之溢墨</w:t>
            </w:r>
          </w:p>
        </w:tc>
      </w:tr>
      <w:tr>
        <w:trPr>
          <w:trHeight w:val="2161" w:hRule="atLeast"/>
        </w:trPr>
        <w:tc>
          <w:tcPr>
            <w:tcW w:w="1951" w:type="dxa"/>
            <w:vMerge/>
            <w:tcBorders>
              <w:top w:val="nil"/>
            </w:tcBorders>
          </w:tcPr>
          <w:p>
            <w:pPr>
              <w:rPr>
                <w:sz w:val="2"/>
                <w:szCs w:val="2"/>
              </w:rPr>
            </w:pPr>
          </w:p>
        </w:tc>
        <w:tc>
          <w:tcPr>
            <w:tcW w:w="3260" w:type="dxa"/>
          </w:tcPr>
          <w:p>
            <w:pPr>
              <w:pStyle w:val="TableParagraph"/>
              <w:spacing w:before="11"/>
              <w:rPr>
                <w:b/>
                <w:sz w:val="37"/>
              </w:rPr>
            </w:pPr>
          </w:p>
          <w:p>
            <w:pPr>
              <w:pStyle w:val="TableParagraph"/>
              <w:ind w:left="108"/>
              <w:rPr>
                <w:sz w:val="28"/>
              </w:rPr>
            </w:pPr>
            <w:r>
              <w:rPr>
                <w:sz w:val="28"/>
              </w:rPr>
              <w:t>2.大面積印刷</w:t>
            </w:r>
          </w:p>
          <w:p>
            <w:pPr>
              <w:pStyle w:val="TableParagraph"/>
              <w:spacing w:before="6"/>
              <w:rPr>
                <w:b/>
                <w:sz w:val="23"/>
              </w:rPr>
            </w:pPr>
          </w:p>
          <w:p>
            <w:pPr>
              <w:pStyle w:val="TableParagraph"/>
              <w:spacing w:before="1"/>
              <w:ind w:left="389"/>
              <w:rPr>
                <w:sz w:val="28"/>
              </w:rPr>
            </w:pPr>
            <w:r>
              <w:rPr>
                <w:sz w:val="28"/>
              </w:rPr>
              <w:t>鋼版雙頭皆有內容</w:t>
            </w:r>
          </w:p>
        </w:tc>
        <w:tc>
          <w:tcPr>
            <w:tcW w:w="3312" w:type="dxa"/>
          </w:tcPr>
          <w:p>
            <w:pPr>
              <w:pStyle w:val="TableParagraph"/>
              <w:spacing w:line="441" w:lineRule="auto" w:before="168"/>
              <w:ind w:left="108" w:right="110"/>
              <w:rPr>
                <w:sz w:val="28"/>
              </w:rPr>
            </w:pPr>
            <w:r>
              <w:rPr>
                <w:sz w:val="28"/>
              </w:rPr>
              <w:t>有一邊膠頭沒有將印刷內容之油墨沾起，印刷內容</w:t>
            </w:r>
          </w:p>
          <w:p>
            <w:pPr>
              <w:pStyle w:val="TableParagraph"/>
              <w:spacing w:line="391" w:lineRule="exact"/>
              <w:ind w:left="108"/>
              <w:rPr>
                <w:sz w:val="28"/>
              </w:rPr>
            </w:pPr>
            <w:r>
              <w:rPr>
                <w:sz w:val="28"/>
              </w:rPr>
              <w:t>較大時易將油墨刮出</w:t>
            </w:r>
          </w:p>
        </w:tc>
      </w:tr>
      <w:tr>
        <w:trPr>
          <w:trHeight w:val="2160" w:hRule="atLeast"/>
        </w:trPr>
        <w:tc>
          <w:tcPr>
            <w:tcW w:w="1951" w:type="dxa"/>
            <w:vMerge w:val="restart"/>
          </w:tcPr>
          <w:p>
            <w:pPr>
              <w:pStyle w:val="TableParagraph"/>
              <w:rPr>
                <w:b/>
                <w:sz w:val="28"/>
              </w:rPr>
            </w:pPr>
          </w:p>
          <w:p>
            <w:pPr>
              <w:pStyle w:val="TableParagraph"/>
              <w:spacing w:before="1"/>
              <w:rPr>
                <w:b/>
                <w:sz w:val="36"/>
              </w:rPr>
            </w:pPr>
          </w:p>
          <w:p>
            <w:pPr>
              <w:pStyle w:val="TableParagraph"/>
              <w:spacing w:line="441" w:lineRule="auto"/>
              <w:ind w:left="107" w:right="148"/>
              <w:jc w:val="both"/>
              <w:rPr>
                <w:sz w:val="28"/>
              </w:rPr>
            </w:pPr>
            <w:r>
              <w:rPr>
                <w:sz w:val="28"/>
              </w:rPr>
              <w:t>印刷圖案或字體邊緣會有氣泡產生</w:t>
            </w:r>
          </w:p>
        </w:tc>
        <w:tc>
          <w:tcPr>
            <w:tcW w:w="3260" w:type="dxa"/>
          </w:tcPr>
          <w:p>
            <w:pPr>
              <w:pStyle w:val="TableParagraph"/>
              <w:rPr>
                <w:b/>
                <w:sz w:val="28"/>
              </w:rPr>
            </w:pPr>
          </w:p>
          <w:p>
            <w:pPr>
              <w:pStyle w:val="TableParagraph"/>
              <w:spacing w:before="5"/>
              <w:rPr>
                <w:b/>
                <w:sz w:val="35"/>
              </w:rPr>
            </w:pPr>
          </w:p>
          <w:p>
            <w:pPr>
              <w:pStyle w:val="TableParagraph"/>
              <w:ind w:left="108"/>
              <w:rPr>
                <w:sz w:val="28"/>
              </w:rPr>
            </w:pPr>
            <w:r>
              <w:rPr>
                <w:sz w:val="28"/>
              </w:rPr>
              <w:t>1.印頭角度使用不當</w:t>
            </w:r>
          </w:p>
        </w:tc>
        <w:tc>
          <w:tcPr>
            <w:tcW w:w="3312" w:type="dxa"/>
          </w:tcPr>
          <w:p>
            <w:pPr>
              <w:pStyle w:val="TableParagraph"/>
              <w:spacing w:before="166"/>
              <w:ind w:left="108"/>
              <w:rPr>
                <w:sz w:val="28"/>
              </w:rPr>
            </w:pPr>
            <w:r>
              <w:rPr>
                <w:sz w:val="28"/>
              </w:rPr>
              <w:t>更換印頭角度，角度越尖</w:t>
            </w:r>
          </w:p>
          <w:p>
            <w:pPr>
              <w:pStyle w:val="TableParagraph"/>
              <w:spacing w:line="720" w:lineRule="atLeast"/>
              <w:ind w:left="108" w:right="110"/>
              <w:rPr>
                <w:sz w:val="28"/>
              </w:rPr>
            </w:pPr>
            <w:r>
              <w:rPr>
                <w:sz w:val="28"/>
              </w:rPr>
              <w:t>排氣越好，但較容易產生變形</w:t>
            </w:r>
          </w:p>
        </w:tc>
      </w:tr>
      <w:tr>
        <w:trPr>
          <w:trHeight w:val="719" w:hRule="atLeast"/>
        </w:trPr>
        <w:tc>
          <w:tcPr>
            <w:tcW w:w="1951" w:type="dxa"/>
            <w:vMerge/>
            <w:tcBorders>
              <w:top w:val="nil"/>
            </w:tcBorders>
          </w:tcPr>
          <w:p>
            <w:pPr>
              <w:rPr>
                <w:sz w:val="2"/>
                <w:szCs w:val="2"/>
              </w:rPr>
            </w:pPr>
          </w:p>
        </w:tc>
        <w:tc>
          <w:tcPr>
            <w:tcW w:w="3260" w:type="dxa"/>
          </w:tcPr>
          <w:p>
            <w:pPr>
              <w:pStyle w:val="TableParagraph"/>
              <w:spacing w:before="166"/>
              <w:ind w:left="108"/>
              <w:rPr>
                <w:sz w:val="28"/>
              </w:rPr>
            </w:pPr>
            <w:r>
              <w:rPr>
                <w:sz w:val="28"/>
              </w:rPr>
              <w:t>2.印頭沾墨位置錯誤</w:t>
            </w:r>
          </w:p>
        </w:tc>
        <w:tc>
          <w:tcPr>
            <w:tcW w:w="3312" w:type="dxa"/>
          </w:tcPr>
          <w:p>
            <w:pPr>
              <w:pStyle w:val="TableParagraph"/>
              <w:spacing w:before="166"/>
              <w:ind w:left="108"/>
              <w:rPr>
                <w:sz w:val="28"/>
              </w:rPr>
            </w:pPr>
            <w:r>
              <w:rPr>
                <w:sz w:val="28"/>
              </w:rPr>
              <w:t>調整印頭沾墨位置</w:t>
            </w:r>
          </w:p>
        </w:tc>
      </w:tr>
      <w:tr>
        <w:trPr>
          <w:trHeight w:val="719" w:hRule="atLeast"/>
        </w:trPr>
        <w:tc>
          <w:tcPr>
            <w:tcW w:w="1951" w:type="dxa"/>
            <w:vMerge/>
            <w:tcBorders>
              <w:top w:val="nil"/>
            </w:tcBorders>
          </w:tcPr>
          <w:p>
            <w:pPr>
              <w:rPr>
                <w:sz w:val="2"/>
                <w:szCs w:val="2"/>
              </w:rPr>
            </w:pPr>
          </w:p>
        </w:tc>
        <w:tc>
          <w:tcPr>
            <w:tcW w:w="3260" w:type="dxa"/>
          </w:tcPr>
          <w:p>
            <w:pPr>
              <w:pStyle w:val="TableParagraph"/>
              <w:spacing w:before="166"/>
              <w:ind w:left="108"/>
              <w:rPr>
                <w:sz w:val="28"/>
              </w:rPr>
            </w:pPr>
            <w:r>
              <w:rPr>
                <w:sz w:val="28"/>
              </w:rPr>
              <w:t>3.印頭已損壞</w:t>
            </w:r>
          </w:p>
        </w:tc>
        <w:tc>
          <w:tcPr>
            <w:tcW w:w="3312" w:type="dxa"/>
          </w:tcPr>
          <w:p>
            <w:pPr>
              <w:pStyle w:val="TableParagraph"/>
              <w:spacing w:before="166"/>
              <w:ind w:left="108"/>
              <w:rPr>
                <w:sz w:val="28"/>
              </w:rPr>
            </w:pPr>
            <w:r>
              <w:rPr>
                <w:sz w:val="28"/>
              </w:rPr>
              <w:t>更換新印頭</w:t>
            </w:r>
          </w:p>
        </w:tc>
      </w:tr>
      <w:tr>
        <w:trPr>
          <w:trHeight w:val="2160" w:hRule="atLeast"/>
        </w:trPr>
        <w:tc>
          <w:tcPr>
            <w:tcW w:w="1951" w:type="dxa"/>
          </w:tcPr>
          <w:p>
            <w:pPr>
              <w:pStyle w:val="TableParagraph"/>
              <w:spacing w:before="166"/>
              <w:ind w:left="107"/>
              <w:rPr>
                <w:sz w:val="28"/>
              </w:rPr>
            </w:pPr>
            <w:r>
              <w:rPr>
                <w:sz w:val="28"/>
              </w:rPr>
              <w:t>印刷時圖案中</w:t>
            </w:r>
          </w:p>
          <w:p>
            <w:pPr>
              <w:pStyle w:val="TableParagraph"/>
              <w:spacing w:line="720" w:lineRule="atLeast"/>
              <w:ind w:left="107" w:right="148"/>
              <w:rPr>
                <w:sz w:val="28"/>
              </w:rPr>
            </w:pPr>
            <w:r>
              <w:rPr>
                <w:sz w:val="28"/>
              </w:rPr>
              <w:t>間會有皺紋產生</w:t>
            </w:r>
          </w:p>
        </w:tc>
        <w:tc>
          <w:tcPr>
            <w:tcW w:w="3260" w:type="dxa"/>
          </w:tcPr>
          <w:p>
            <w:pPr>
              <w:pStyle w:val="TableParagraph"/>
              <w:rPr>
                <w:b/>
                <w:sz w:val="28"/>
              </w:rPr>
            </w:pPr>
          </w:p>
          <w:p>
            <w:pPr>
              <w:pStyle w:val="TableParagraph"/>
              <w:spacing w:before="5"/>
              <w:rPr>
                <w:b/>
                <w:sz w:val="35"/>
              </w:rPr>
            </w:pPr>
          </w:p>
          <w:p>
            <w:pPr>
              <w:pStyle w:val="TableParagraph"/>
              <w:ind w:left="108"/>
              <w:rPr>
                <w:sz w:val="28"/>
              </w:rPr>
            </w:pPr>
            <w:r>
              <w:rPr>
                <w:sz w:val="28"/>
              </w:rPr>
              <w:t>1.印頭尖點起皺紋</w:t>
            </w:r>
          </w:p>
        </w:tc>
        <w:tc>
          <w:tcPr>
            <w:tcW w:w="3312" w:type="dxa"/>
          </w:tcPr>
          <w:p>
            <w:pPr>
              <w:pStyle w:val="TableParagraph"/>
              <w:rPr>
                <w:b/>
                <w:sz w:val="28"/>
              </w:rPr>
            </w:pPr>
          </w:p>
          <w:p>
            <w:pPr>
              <w:pStyle w:val="TableParagraph"/>
              <w:spacing w:before="5"/>
              <w:rPr>
                <w:b/>
                <w:sz w:val="35"/>
              </w:rPr>
            </w:pPr>
          </w:p>
          <w:p>
            <w:pPr>
              <w:pStyle w:val="TableParagraph"/>
              <w:ind w:left="108"/>
              <w:rPr>
                <w:sz w:val="28"/>
              </w:rPr>
            </w:pPr>
            <w:r>
              <w:rPr>
                <w:sz w:val="28"/>
              </w:rPr>
              <w:t>更換新印頭</w:t>
            </w:r>
          </w:p>
        </w:tc>
      </w:tr>
    </w:tbl>
    <w:p>
      <w:pPr>
        <w:rPr>
          <w:sz w:val="2"/>
          <w:szCs w:val="2"/>
        </w:rPr>
      </w:pPr>
      <w:r>
        <w:rPr/>
        <w:drawing>
          <wp:anchor distT="0" distB="0" distL="0" distR="0" allowOverlap="1" layoutInCell="1" locked="0" behindDoc="1" simplePos="0" relativeHeight="268407359">
            <wp:simplePos x="0" y="0"/>
            <wp:positionH relativeFrom="page">
              <wp:posOffset>1395475</wp:posOffset>
            </wp:positionH>
            <wp:positionV relativeFrom="page">
              <wp:posOffset>3611794</wp:posOffset>
            </wp:positionV>
            <wp:extent cx="4209735" cy="4152900"/>
            <wp:effectExtent l="0" t="0" r="0" b="0"/>
            <wp:wrapNone/>
            <wp:docPr id="71" name="image1.png" descr=""/>
            <wp:cNvGraphicFramePr>
              <a:graphicFrameLocks noChangeAspect="1"/>
            </wp:cNvGraphicFramePr>
            <a:graphic>
              <a:graphicData uri="http://schemas.openxmlformats.org/drawingml/2006/picture">
                <pic:pic>
                  <pic:nvPicPr>
                    <pic:cNvPr id="72" name="image1.png"/>
                    <pic:cNvPicPr/>
                  </pic:nvPicPr>
                  <pic:blipFill>
                    <a:blip r:embed="rId5" cstate="print"/>
                    <a:stretch>
                      <a:fillRect/>
                    </a:stretch>
                  </pic:blipFill>
                  <pic:spPr>
                    <a:xfrm>
                      <a:off x="0" y="0"/>
                      <a:ext cx="4209735" cy="4152900"/>
                    </a:xfrm>
                    <a:prstGeom prst="rect">
                      <a:avLst/>
                    </a:prstGeom>
                  </pic:spPr>
                </pic:pic>
              </a:graphicData>
            </a:graphic>
          </wp:anchor>
        </w:drawing>
      </w:r>
      <w:r>
        <w:rPr/>
        <w:pict>
          <v:shape style="position:absolute;margin-left:433.6297pt;margin-top:230.209976pt;width:54.45pt;height:49pt;mso-position-horizontal-relative:page;mso-position-vertical-relative:page;z-index:-28072" coordorigin="8673,4604" coordsize="1089,980" path="m9061,5446l8912,5446,8928,5448,8942,5450,8955,5456,8967,5462,8998,5480,9018,5496,9041,5514,9046,5516,9059,5526,9080,5540,9110,5562,9120,5570,9130,5574,9142,5580,9166,5584,9174,5584,9179,5578,9183,5574,9184,5568,9181,5560,9177,5550,9128,5550,9120,5546,9107,5534,9108,5526,9117,5516,9129,5501,9110,5484,9071,5454,9061,5446xm9168,5538l9159,5544,9149,5548,9139,5550,9177,5550,9171,5540,9168,5538xm9265,5319l9261,5322,9254,5330,9246,5340,9236,5354,9224,5372,9201,5408,9176,5444,9147,5480,9129,5501,9140,5510,9161,5530,9168,5538,9170,5536,9182,5524,9189,5518,9197,5508,9206,5498,9217,5484,9237,5458,9297,5382,9311,5366,9325,5348,9329,5344,9288,5344,9279,5338,9274,5330,9266,5320,9265,5319xm8966,5386l8956,5388,8936,5396,8926,5400,8916,5406,8907,5414,8898,5422,8890,5430,8890,5438,8901,5448,8905,5448,8912,5446,9061,5446,9046,5434,8942,5434,8935,5426,8935,5420,8943,5412,8966,5386xm9008,5405l8998,5416,8990,5424,8980,5428,8964,5428,8950,5432,8942,5434,9046,5434,9023,5416,9013,5408,9008,5405xm9618,5308l9608,5314,9587,5326,9554,5342,9509,5362,9503,5364,9499,5366,9496,5370,9492,5374,9491,5376,9492,5378,9495,5382,9519,5382,9624,5390,9667,5394,9704,5402,9722,5406,9734,5404,9740,5398,9679,5354,9618,5308xm9025,5384l8985,5384,8994,5390,9003,5400,9008,5405,9014,5398,9025,5384xm9226,4714l9069,4714,9079,4718,9119,4748,9169,4792,9232,4850,9306,4922,9382,5000,9449,5068,9504,5128,9549,5176,9583,5218,9607,5248,9617,5268,9623,5286,9623,5298,9618,5308,9710,5376,9740,5398,9751,5384,9758,5364,9761,5342,9760,5314,9752,5276,9736,5238,9712,5200,9678,5162,9633,5116,9590,5074,9549,5036,9512,5000,9460,4948,9342,4832,9276,4766,9235,4724,9226,4714xm9220,5084l9209,5084,9196,5086,9148,5104,9132,5114,9120,5124,9116,5130,9112,5138,9107,5148,9103,5162,9090,5192,9075,5224,9058,5254,9040,5284,9021,5312,8999,5344,8973,5378,8966,5386,8972,5384,9025,5384,9035,5370,9092,5282,9107,5256,9121,5234,9136,5216,9157,5192,9273,5192,9267,5180,9259,5160,9254,5142,9250,5126,9249,5112,9244,5100,9236,5092,9229,5086,9220,5084xm9344,5292l9331,5292,9327,5293,9328,5298,9327,5308,9323,5318,9315,5328,9305,5336,9295,5342,9288,5344,9329,5344,9341,5332,9358,5314,9364,5308,9364,5302,9359,5298,9353,5294,9344,5292xm9273,5192l9164,5192,9179,5208,9190,5220,9201,5232,9213,5248,9225,5264,9238,5282,9252,5300,9265,5319,9282,5308,9297,5302,9315,5296,9327,5293,9325,5288,9277,5200,9273,5192xm9067,4940l9056,4940,9040,4948,9023,4954,9008,4960,8996,4966,8988,4974,8985,4976,8981,4984,8977,4994,8965,5016,8951,5040,8935,5066,8916,5094,8888,5136,8860,5176,8832,5212,8805,5246,8795,5258,8788,5268,8786,5274,8787,5278,8792,5284,8803,5284,8818,5282,8830,5278,8844,5268,8860,5256,8877,5240,8897,5218,8924,5184,8958,5140,8999,5086,9025,5050,9045,5018,9060,4996,9068,4978,9077,4964,9080,4954,9067,4940xm9135,4604l9116,4604,9092,4608,9058,4616,9032,4624,9014,4632,9005,4638,9000,4644,8993,4652,8985,4666,8974,4682,8951,4718,8922,4760,8889,4808,8851,4860,8769,4962,8730,5006,8692,5048,8682,5060,8675,5068,8673,5074,8674,5080,8682,5084,8693,5084,8707,5082,8744,5074,8760,5068,8773,5060,8784,5052,8793,5042,8802,5030,8810,5018,8819,5002,8834,4978,8854,4950,8877,4918,8905,4880,8936,4840,8968,4804,8999,4770,9031,4736,9044,4724,9057,4718,9069,4714,9226,4714,9204,4688,9183,4660,9171,4638,9166,4624,9162,4614,9157,4610,9149,4606,9135,4604xe" filled="true" fillcolor="#7e7e7e" stroked="false">
            <v:path arrowok="t"/>
            <v:fill opacity="32896f" type="solid"/>
            <w10:wrap type="none"/>
          </v:shape>
        </w:pict>
      </w:r>
    </w:p>
    <w:p>
      <w:pPr>
        <w:spacing w:after="0"/>
        <w:rPr>
          <w:sz w:val="2"/>
          <w:szCs w:val="2"/>
        </w:rPr>
        <w:sectPr>
          <w:pgSz w:w="11910" w:h="16840"/>
          <w:pgMar w:top="1420" w:bottom="280" w:left="1580" w:right="158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3260"/>
        <w:gridCol w:w="3312"/>
      </w:tblGrid>
      <w:tr>
        <w:trPr>
          <w:trHeight w:val="720" w:hRule="atLeast"/>
        </w:trPr>
        <w:tc>
          <w:tcPr>
            <w:tcW w:w="1951" w:type="dxa"/>
            <w:shd w:val="clear" w:color="auto" w:fill="FF5050"/>
          </w:tcPr>
          <w:p>
            <w:pPr>
              <w:pStyle w:val="TableParagraph"/>
              <w:spacing w:before="138"/>
              <w:ind w:left="335"/>
              <w:rPr>
                <w:sz w:val="32"/>
              </w:rPr>
            </w:pPr>
            <w:r>
              <w:rPr>
                <w:sz w:val="32"/>
              </w:rPr>
              <w:t>不良情況</w:t>
            </w:r>
          </w:p>
        </w:tc>
        <w:tc>
          <w:tcPr>
            <w:tcW w:w="3260" w:type="dxa"/>
            <w:shd w:val="clear" w:color="auto" w:fill="FF5050"/>
          </w:tcPr>
          <w:p>
            <w:pPr>
              <w:pStyle w:val="TableParagraph"/>
              <w:tabs>
                <w:tab w:pos="1870" w:val="left" w:leader="none"/>
              </w:tabs>
              <w:spacing w:before="138"/>
              <w:ind w:left="1068"/>
              <w:rPr>
                <w:sz w:val="32"/>
              </w:rPr>
            </w:pPr>
            <w:r>
              <w:rPr>
                <w:sz w:val="32"/>
              </w:rPr>
              <w:t>原</w:t>
              <w:tab/>
              <w:t>因</w:t>
            </w:r>
          </w:p>
        </w:tc>
        <w:tc>
          <w:tcPr>
            <w:tcW w:w="3312" w:type="dxa"/>
            <w:shd w:val="clear" w:color="auto" w:fill="FF5050"/>
          </w:tcPr>
          <w:p>
            <w:pPr>
              <w:pStyle w:val="TableParagraph"/>
              <w:spacing w:before="138"/>
              <w:ind w:left="1015"/>
              <w:rPr>
                <w:sz w:val="32"/>
              </w:rPr>
            </w:pPr>
            <w:r>
              <w:rPr>
                <w:sz w:val="32"/>
              </w:rPr>
              <w:t>處理方式</w:t>
            </w:r>
          </w:p>
        </w:tc>
      </w:tr>
      <w:tr>
        <w:trPr>
          <w:trHeight w:val="719" w:hRule="atLeast"/>
        </w:trPr>
        <w:tc>
          <w:tcPr>
            <w:tcW w:w="1951" w:type="dxa"/>
            <w:vMerge w:val="restart"/>
          </w:tcPr>
          <w:p>
            <w:pPr>
              <w:pStyle w:val="TableParagraph"/>
              <w:rPr>
                <w:b/>
                <w:sz w:val="28"/>
              </w:rPr>
            </w:pPr>
          </w:p>
          <w:p>
            <w:pPr>
              <w:pStyle w:val="TableParagraph"/>
              <w:rPr>
                <w:b/>
                <w:sz w:val="28"/>
              </w:rPr>
            </w:pPr>
          </w:p>
          <w:p>
            <w:pPr>
              <w:pStyle w:val="TableParagraph"/>
              <w:rPr>
                <w:b/>
                <w:sz w:val="28"/>
              </w:rPr>
            </w:pPr>
          </w:p>
          <w:p>
            <w:pPr>
              <w:pStyle w:val="TableParagraph"/>
              <w:rPr>
                <w:b/>
                <w:sz w:val="32"/>
              </w:rPr>
            </w:pPr>
          </w:p>
          <w:p>
            <w:pPr>
              <w:pStyle w:val="TableParagraph"/>
              <w:spacing w:line="441" w:lineRule="auto" w:before="1"/>
              <w:ind w:left="107" w:right="148"/>
              <w:rPr>
                <w:sz w:val="28"/>
              </w:rPr>
            </w:pPr>
            <w:r>
              <w:rPr>
                <w:sz w:val="28"/>
              </w:rPr>
              <w:t>印刷時圖案會變形</w:t>
            </w:r>
          </w:p>
        </w:tc>
        <w:tc>
          <w:tcPr>
            <w:tcW w:w="3260" w:type="dxa"/>
          </w:tcPr>
          <w:p>
            <w:pPr>
              <w:pStyle w:val="TableParagraph"/>
              <w:spacing w:before="166"/>
              <w:ind w:left="108"/>
              <w:rPr>
                <w:sz w:val="28"/>
              </w:rPr>
            </w:pPr>
            <w:r>
              <w:rPr>
                <w:sz w:val="28"/>
              </w:rPr>
              <w:t>1.印頭印刷深度太深</w:t>
            </w:r>
          </w:p>
        </w:tc>
        <w:tc>
          <w:tcPr>
            <w:tcW w:w="3312" w:type="dxa"/>
          </w:tcPr>
          <w:p>
            <w:pPr>
              <w:pStyle w:val="TableParagraph"/>
              <w:spacing w:before="166"/>
              <w:ind w:left="108"/>
              <w:rPr>
                <w:sz w:val="28"/>
              </w:rPr>
            </w:pPr>
            <w:r>
              <w:rPr>
                <w:sz w:val="28"/>
              </w:rPr>
              <w:t>將印頭印刷深度調高</w:t>
            </w:r>
          </w:p>
        </w:tc>
      </w:tr>
      <w:tr>
        <w:trPr>
          <w:trHeight w:val="1442" w:hRule="atLeast"/>
        </w:trPr>
        <w:tc>
          <w:tcPr>
            <w:tcW w:w="1951" w:type="dxa"/>
            <w:vMerge/>
            <w:tcBorders>
              <w:top w:val="nil"/>
            </w:tcBorders>
          </w:tcPr>
          <w:p>
            <w:pPr>
              <w:rPr>
                <w:sz w:val="2"/>
                <w:szCs w:val="2"/>
              </w:rPr>
            </w:pPr>
          </w:p>
        </w:tc>
        <w:tc>
          <w:tcPr>
            <w:tcW w:w="3260" w:type="dxa"/>
          </w:tcPr>
          <w:p>
            <w:pPr>
              <w:pStyle w:val="TableParagraph"/>
              <w:spacing w:before="168"/>
              <w:ind w:left="108"/>
              <w:rPr>
                <w:sz w:val="28"/>
              </w:rPr>
            </w:pPr>
            <w:r>
              <w:rPr>
                <w:sz w:val="28"/>
              </w:rPr>
              <w:t>2.使用印刷硬度太硬</w:t>
            </w:r>
          </w:p>
          <w:p>
            <w:pPr>
              <w:pStyle w:val="TableParagraph"/>
              <w:spacing w:before="7"/>
              <w:rPr>
                <w:b/>
                <w:sz w:val="23"/>
              </w:rPr>
            </w:pPr>
          </w:p>
          <w:p>
            <w:pPr>
              <w:pStyle w:val="TableParagraph"/>
              <w:ind w:left="389"/>
              <w:rPr>
                <w:sz w:val="28"/>
              </w:rPr>
            </w:pPr>
            <w:r>
              <w:rPr>
                <w:sz w:val="28"/>
              </w:rPr>
              <w:t>或角度太尖</w:t>
            </w:r>
          </w:p>
        </w:tc>
        <w:tc>
          <w:tcPr>
            <w:tcW w:w="3312" w:type="dxa"/>
          </w:tcPr>
          <w:p>
            <w:pPr>
              <w:pStyle w:val="TableParagraph"/>
              <w:spacing w:before="11"/>
              <w:rPr>
                <w:b/>
                <w:sz w:val="37"/>
              </w:rPr>
            </w:pPr>
          </w:p>
          <w:p>
            <w:pPr>
              <w:pStyle w:val="TableParagraph"/>
              <w:ind w:left="108"/>
              <w:rPr>
                <w:sz w:val="28"/>
              </w:rPr>
            </w:pPr>
            <w:r>
              <w:rPr>
                <w:sz w:val="28"/>
              </w:rPr>
              <w:t>更換印頭硬度或角度</w:t>
            </w:r>
          </w:p>
        </w:tc>
      </w:tr>
      <w:tr>
        <w:trPr>
          <w:trHeight w:val="1440" w:hRule="atLeast"/>
        </w:trPr>
        <w:tc>
          <w:tcPr>
            <w:tcW w:w="1951" w:type="dxa"/>
            <w:vMerge/>
            <w:tcBorders>
              <w:top w:val="nil"/>
            </w:tcBorders>
          </w:tcPr>
          <w:p>
            <w:pPr>
              <w:rPr>
                <w:sz w:val="2"/>
                <w:szCs w:val="2"/>
              </w:rPr>
            </w:pPr>
          </w:p>
        </w:tc>
        <w:tc>
          <w:tcPr>
            <w:tcW w:w="3260" w:type="dxa"/>
          </w:tcPr>
          <w:p>
            <w:pPr>
              <w:pStyle w:val="TableParagraph"/>
              <w:spacing w:before="166"/>
              <w:ind w:left="108"/>
              <w:rPr>
                <w:sz w:val="28"/>
              </w:rPr>
            </w:pPr>
            <w:r>
              <w:rPr>
                <w:sz w:val="28"/>
              </w:rPr>
              <w:t>3.移印機前後定位不</w:t>
            </w:r>
          </w:p>
          <w:p>
            <w:pPr>
              <w:pStyle w:val="TableParagraph"/>
              <w:spacing w:before="7"/>
              <w:rPr>
                <w:b/>
                <w:sz w:val="23"/>
              </w:rPr>
            </w:pPr>
          </w:p>
          <w:p>
            <w:pPr>
              <w:pStyle w:val="TableParagraph"/>
              <w:ind w:left="389"/>
              <w:rPr>
                <w:sz w:val="28"/>
              </w:rPr>
            </w:pPr>
            <w:r>
              <w:rPr>
                <w:w w:val="100"/>
                <w:sz w:val="28"/>
              </w:rPr>
              <w:t>準</w:t>
            </w:r>
          </w:p>
        </w:tc>
        <w:tc>
          <w:tcPr>
            <w:tcW w:w="3312" w:type="dxa"/>
          </w:tcPr>
          <w:p>
            <w:pPr>
              <w:pStyle w:val="TableParagraph"/>
              <w:spacing w:before="166"/>
              <w:ind w:left="108"/>
              <w:rPr>
                <w:sz w:val="28"/>
              </w:rPr>
            </w:pPr>
            <w:r>
              <w:rPr>
                <w:sz w:val="28"/>
              </w:rPr>
              <w:t>調整移印機前後定位或將</w:t>
            </w:r>
          </w:p>
          <w:p>
            <w:pPr>
              <w:pStyle w:val="TableParagraph"/>
              <w:spacing w:before="7"/>
              <w:rPr>
                <w:b/>
                <w:sz w:val="23"/>
              </w:rPr>
            </w:pPr>
          </w:p>
          <w:p>
            <w:pPr>
              <w:pStyle w:val="TableParagraph"/>
              <w:ind w:left="108"/>
              <w:rPr>
                <w:sz w:val="28"/>
              </w:rPr>
            </w:pPr>
            <w:r>
              <w:rPr>
                <w:sz w:val="28"/>
              </w:rPr>
              <w:t>移印機印刷速度調慢</w:t>
            </w:r>
          </w:p>
        </w:tc>
      </w:tr>
      <w:tr>
        <w:trPr>
          <w:trHeight w:val="719" w:hRule="atLeast"/>
        </w:trPr>
        <w:tc>
          <w:tcPr>
            <w:tcW w:w="1951" w:type="dxa"/>
            <w:vMerge/>
            <w:tcBorders>
              <w:top w:val="nil"/>
            </w:tcBorders>
          </w:tcPr>
          <w:p>
            <w:pPr>
              <w:rPr>
                <w:sz w:val="2"/>
                <w:szCs w:val="2"/>
              </w:rPr>
            </w:pPr>
          </w:p>
        </w:tc>
        <w:tc>
          <w:tcPr>
            <w:tcW w:w="3260" w:type="dxa"/>
          </w:tcPr>
          <w:p>
            <w:pPr>
              <w:pStyle w:val="TableParagraph"/>
              <w:spacing w:before="166"/>
              <w:ind w:left="108"/>
              <w:rPr>
                <w:sz w:val="28"/>
              </w:rPr>
            </w:pPr>
            <w:r>
              <w:rPr>
                <w:sz w:val="28"/>
              </w:rPr>
              <w:t>4.印頭印刷位置錯誤</w:t>
            </w:r>
          </w:p>
        </w:tc>
        <w:tc>
          <w:tcPr>
            <w:tcW w:w="3312" w:type="dxa"/>
          </w:tcPr>
          <w:p>
            <w:pPr>
              <w:pStyle w:val="TableParagraph"/>
              <w:spacing w:before="166"/>
              <w:ind w:left="108"/>
              <w:rPr>
                <w:sz w:val="28"/>
              </w:rPr>
            </w:pPr>
            <w:r>
              <w:rPr>
                <w:sz w:val="28"/>
              </w:rPr>
              <w:t>調整印頭印刷位置</w:t>
            </w:r>
          </w:p>
        </w:tc>
      </w:tr>
      <w:tr>
        <w:trPr>
          <w:trHeight w:val="719" w:hRule="atLeast"/>
        </w:trPr>
        <w:tc>
          <w:tcPr>
            <w:tcW w:w="1951" w:type="dxa"/>
            <w:vMerge w:val="restart"/>
          </w:tcPr>
          <w:p>
            <w:pPr>
              <w:pStyle w:val="TableParagraph"/>
              <w:rPr>
                <w:b/>
                <w:sz w:val="28"/>
              </w:rPr>
            </w:pPr>
          </w:p>
          <w:p>
            <w:pPr>
              <w:pStyle w:val="TableParagraph"/>
              <w:rPr>
                <w:b/>
                <w:sz w:val="28"/>
              </w:rPr>
            </w:pPr>
          </w:p>
          <w:p>
            <w:pPr>
              <w:pStyle w:val="TableParagraph"/>
              <w:spacing w:before="11"/>
              <w:rPr>
                <w:b/>
                <w:sz w:val="33"/>
              </w:rPr>
            </w:pPr>
          </w:p>
          <w:p>
            <w:pPr>
              <w:pStyle w:val="TableParagraph"/>
              <w:spacing w:line="441" w:lineRule="auto"/>
              <w:ind w:left="107" w:right="148"/>
              <w:rPr>
                <w:sz w:val="28"/>
              </w:rPr>
            </w:pPr>
            <w:r>
              <w:rPr>
                <w:sz w:val="28"/>
              </w:rPr>
              <w:t>印刷時圖案深淺不均勻</w:t>
            </w:r>
          </w:p>
        </w:tc>
        <w:tc>
          <w:tcPr>
            <w:tcW w:w="3260" w:type="dxa"/>
          </w:tcPr>
          <w:p>
            <w:pPr>
              <w:pStyle w:val="TableParagraph"/>
              <w:spacing w:before="166"/>
              <w:ind w:left="108"/>
              <w:rPr>
                <w:sz w:val="28"/>
              </w:rPr>
            </w:pPr>
            <w:r>
              <w:rPr>
                <w:sz w:val="28"/>
              </w:rPr>
              <w:t>1.使用稀釋劑不正確</w:t>
            </w:r>
          </w:p>
        </w:tc>
        <w:tc>
          <w:tcPr>
            <w:tcW w:w="3312" w:type="dxa"/>
          </w:tcPr>
          <w:p>
            <w:pPr>
              <w:pStyle w:val="TableParagraph"/>
              <w:spacing w:before="166"/>
              <w:ind w:left="108"/>
              <w:rPr>
                <w:sz w:val="28"/>
              </w:rPr>
            </w:pPr>
            <w:r>
              <w:rPr>
                <w:sz w:val="28"/>
              </w:rPr>
              <w:t>更換正確之稀釋劑</w:t>
            </w:r>
          </w:p>
        </w:tc>
      </w:tr>
      <w:tr>
        <w:trPr>
          <w:trHeight w:val="719" w:hRule="atLeast"/>
        </w:trPr>
        <w:tc>
          <w:tcPr>
            <w:tcW w:w="1951" w:type="dxa"/>
            <w:vMerge/>
            <w:tcBorders>
              <w:top w:val="nil"/>
            </w:tcBorders>
          </w:tcPr>
          <w:p>
            <w:pPr>
              <w:rPr>
                <w:sz w:val="2"/>
                <w:szCs w:val="2"/>
              </w:rPr>
            </w:pPr>
          </w:p>
        </w:tc>
        <w:tc>
          <w:tcPr>
            <w:tcW w:w="3260" w:type="dxa"/>
          </w:tcPr>
          <w:p>
            <w:pPr>
              <w:pStyle w:val="TableParagraph"/>
              <w:spacing w:before="166"/>
              <w:ind w:left="108"/>
              <w:rPr>
                <w:sz w:val="28"/>
              </w:rPr>
            </w:pPr>
            <w:r>
              <w:rPr>
                <w:sz w:val="28"/>
              </w:rPr>
              <w:t>2.鋼版太深</w:t>
            </w:r>
          </w:p>
        </w:tc>
        <w:tc>
          <w:tcPr>
            <w:tcW w:w="3312" w:type="dxa"/>
          </w:tcPr>
          <w:p>
            <w:pPr>
              <w:pStyle w:val="TableParagraph"/>
              <w:spacing w:before="166"/>
              <w:ind w:left="108"/>
              <w:rPr>
                <w:sz w:val="28"/>
              </w:rPr>
            </w:pPr>
            <w:r>
              <w:rPr>
                <w:sz w:val="28"/>
              </w:rPr>
              <w:t>更換鋼版之深度</w:t>
            </w:r>
          </w:p>
        </w:tc>
      </w:tr>
      <w:tr>
        <w:trPr>
          <w:trHeight w:val="2162" w:hRule="atLeast"/>
        </w:trPr>
        <w:tc>
          <w:tcPr>
            <w:tcW w:w="1951" w:type="dxa"/>
            <w:vMerge/>
            <w:tcBorders>
              <w:top w:val="nil"/>
            </w:tcBorders>
          </w:tcPr>
          <w:p>
            <w:pPr>
              <w:rPr>
                <w:sz w:val="2"/>
                <w:szCs w:val="2"/>
              </w:rPr>
            </w:pPr>
          </w:p>
        </w:tc>
        <w:tc>
          <w:tcPr>
            <w:tcW w:w="3260" w:type="dxa"/>
          </w:tcPr>
          <w:p>
            <w:pPr>
              <w:pStyle w:val="TableParagraph"/>
              <w:rPr>
                <w:b/>
                <w:sz w:val="28"/>
              </w:rPr>
            </w:pPr>
          </w:p>
          <w:p>
            <w:pPr>
              <w:pStyle w:val="TableParagraph"/>
              <w:spacing w:before="5"/>
              <w:rPr>
                <w:b/>
                <w:sz w:val="35"/>
              </w:rPr>
            </w:pPr>
          </w:p>
          <w:p>
            <w:pPr>
              <w:pStyle w:val="TableParagraph"/>
              <w:ind w:left="108"/>
              <w:rPr>
                <w:sz w:val="28"/>
              </w:rPr>
            </w:pPr>
            <w:r>
              <w:rPr>
                <w:sz w:val="28"/>
              </w:rPr>
              <w:t>印刷速度太快</w:t>
            </w:r>
          </w:p>
        </w:tc>
        <w:tc>
          <w:tcPr>
            <w:tcW w:w="3312" w:type="dxa"/>
          </w:tcPr>
          <w:p>
            <w:pPr>
              <w:pStyle w:val="TableParagraph"/>
              <w:spacing w:line="441" w:lineRule="auto" w:before="166"/>
              <w:ind w:left="108" w:right="110"/>
              <w:rPr>
                <w:sz w:val="28"/>
              </w:rPr>
            </w:pPr>
            <w:r>
              <w:rPr>
                <w:spacing w:val="-5"/>
                <w:sz w:val="28"/>
              </w:rPr>
              <w:t>將移印機印刷速度調慢或在前方加吹風機吹印頭，</w:t>
            </w:r>
          </w:p>
          <w:p>
            <w:pPr>
              <w:pStyle w:val="TableParagraph"/>
              <w:spacing w:line="391" w:lineRule="exact"/>
              <w:ind w:left="108"/>
              <w:rPr>
                <w:sz w:val="28"/>
              </w:rPr>
            </w:pPr>
            <w:r>
              <w:rPr>
                <w:spacing w:val="-3"/>
                <w:sz w:val="28"/>
              </w:rPr>
              <w:t>使印頭上之油墨加速乾燥</w:t>
            </w:r>
          </w:p>
        </w:tc>
      </w:tr>
    </w:tbl>
    <w:p>
      <w:pPr>
        <w:rPr>
          <w:sz w:val="2"/>
          <w:szCs w:val="2"/>
        </w:rPr>
      </w:pPr>
      <w:r>
        <w:rPr/>
        <w:drawing>
          <wp:anchor distT="0" distB="0" distL="0" distR="0" allowOverlap="1" layoutInCell="1" locked="0" behindDoc="1" simplePos="0" relativeHeight="268407407">
            <wp:simplePos x="0" y="0"/>
            <wp:positionH relativeFrom="page">
              <wp:posOffset>1395475</wp:posOffset>
            </wp:positionH>
            <wp:positionV relativeFrom="page">
              <wp:posOffset>3611794</wp:posOffset>
            </wp:positionV>
            <wp:extent cx="4125540" cy="4069841"/>
            <wp:effectExtent l="0" t="0" r="0" b="0"/>
            <wp:wrapNone/>
            <wp:docPr id="73" name="image1.png" descr=""/>
            <wp:cNvGraphicFramePr>
              <a:graphicFrameLocks noChangeAspect="1"/>
            </wp:cNvGraphicFramePr>
            <a:graphic>
              <a:graphicData uri="http://schemas.openxmlformats.org/drawingml/2006/picture">
                <pic:pic>
                  <pic:nvPicPr>
                    <pic:cNvPr id="74" name="image1.png"/>
                    <pic:cNvPicPr/>
                  </pic:nvPicPr>
                  <pic:blipFill>
                    <a:blip r:embed="rId5" cstate="print"/>
                    <a:stretch>
                      <a:fillRect/>
                    </a:stretch>
                  </pic:blipFill>
                  <pic:spPr>
                    <a:xfrm>
                      <a:off x="0" y="0"/>
                      <a:ext cx="4125540" cy="4069841"/>
                    </a:xfrm>
                    <a:prstGeom prst="rect">
                      <a:avLst/>
                    </a:prstGeom>
                  </pic:spPr>
                </pic:pic>
              </a:graphicData>
            </a:graphic>
          </wp:anchor>
        </w:drawing>
      </w:r>
      <w:r>
        <w:rPr/>
        <w:pict>
          <v:shape style="position:absolute;margin-left:433.6297pt;margin-top:230.209976pt;width:54.45pt;height:49pt;mso-position-horizontal-relative:page;mso-position-vertical-relative:page;z-index:-28024" coordorigin="8673,4604" coordsize="1089,980" path="m9061,5446l8912,5446,8928,5448,8942,5450,8955,5456,8967,5462,8998,5480,9018,5496,9041,5514,9046,5516,9059,5526,9080,5540,9110,5562,9120,5570,9130,5574,9142,5580,9166,5584,9174,5584,9179,5578,9183,5574,9184,5568,9181,5560,9177,5550,9128,5550,9120,5546,9107,5534,9108,5526,9117,5516,9129,5501,9110,5484,9071,5454,9061,5446xm9168,5538l9159,5544,9149,5548,9139,5550,9177,5550,9171,5540,9168,5538xm9265,5319l9261,5322,9254,5330,9246,5340,9236,5354,9224,5372,9201,5408,9176,5444,9147,5480,9129,5501,9140,5510,9161,5530,9168,5538,9170,5536,9182,5524,9189,5518,9197,5508,9206,5498,9217,5484,9237,5458,9297,5382,9311,5366,9325,5348,9329,5344,9288,5344,9279,5338,9274,5330,9266,5320,9265,5319xm8966,5386l8956,5388,8936,5396,8926,5400,8916,5406,8907,5414,8898,5422,8890,5430,8890,5438,8901,5448,8905,5448,8912,5446,9061,5446,9046,5434,8942,5434,8935,5426,8935,5420,8943,5412,8966,5386xm9008,5405l8998,5416,8990,5424,8980,5428,8964,5428,8950,5432,8942,5434,9046,5434,9023,5416,9013,5408,9008,5405xm9618,5308l9608,5314,9587,5326,9554,5342,9509,5362,9503,5364,9499,5366,9496,5370,9492,5374,9491,5376,9492,5378,9495,5382,9519,5382,9624,5390,9667,5394,9704,5402,9722,5406,9734,5404,9740,5398,9679,5354,9618,5308xm9025,5384l8985,5384,8994,5390,9003,5400,9008,5405,9014,5398,9025,5384xm9226,4714l9069,4714,9079,4718,9119,4748,9169,4792,9232,4850,9306,4922,9382,5000,9449,5068,9504,5128,9549,5176,9583,5218,9607,5248,9617,5268,9623,5286,9623,5298,9618,5308,9710,5376,9740,5398,9751,5384,9758,5364,9761,5342,9760,5314,9752,5276,9736,5238,9712,5200,9678,5162,9633,5116,9590,5074,9549,5036,9512,5000,9460,4948,9342,4832,9276,4766,9235,4724,9226,4714xm9220,5084l9209,5084,9196,5086,9148,5104,9132,5114,9120,5124,9116,5130,9112,5138,9107,5148,9103,5162,9090,5192,9075,5224,9058,5254,9040,5284,9021,5312,8999,5344,8973,5378,8966,5386,8972,5384,9025,5384,9035,5370,9092,5282,9107,5256,9121,5234,9136,5216,9157,5192,9273,5192,9267,5180,9259,5160,9254,5142,9250,5126,9249,5112,9244,5100,9236,5092,9229,5086,9220,5084xm9344,5292l9331,5292,9327,5293,9328,5298,9327,5308,9323,5318,9315,5328,9305,5336,9295,5342,9288,5344,9329,5344,9341,5332,9358,5314,9364,5308,9364,5302,9359,5298,9353,5294,9344,5292xm9273,5192l9164,5192,9179,5208,9190,5220,9201,5232,9213,5248,9225,5264,9238,5282,9252,5300,9265,5319,9282,5308,9297,5302,9315,5296,9327,5293,9325,5288,9277,5200,9273,5192xm9067,4940l9056,4940,9040,4948,9023,4954,9008,4960,8996,4966,8988,4974,8985,4976,8981,4984,8977,4994,8965,5016,8951,5040,8935,5066,8916,5094,8888,5136,8860,5176,8832,5212,8805,5246,8795,5258,8788,5268,8786,5274,8787,5278,8792,5284,8803,5284,8818,5282,8830,5278,8844,5268,8860,5256,8877,5240,8897,5218,8924,5184,8958,5140,8999,5086,9025,5050,9045,5018,9060,4996,9068,4978,9077,4964,9080,4954,9067,4940xm9135,4604l9116,4604,9092,4608,9058,4616,9032,4624,9014,4632,9005,4638,9000,4644,8993,4652,8985,4666,8974,4682,8951,4718,8922,4760,8889,4808,8851,4860,8769,4962,8730,5006,8692,5048,8682,5060,8675,5068,8673,5074,8674,5080,8682,5084,8693,5084,8707,5082,8744,5074,8760,5068,8773,5060,8784,5052,8793,5042,8802,5030,8810,5018,8819,5002,8834,4978,8854,4950,8877,4918,8905,4880,8936,4840,8968,4804,8999,4770,9031,4736,9044,4724,9057,4718,9069,4714,9226,4714,9204,4688,9183,4660,9171,4638,9166,4624,9162,4614,9157,4610,9149,4606,9135,4604xe" filled="true" fillcolor="#7e7e7e" stroked="false">
            <v:path arrowok="t"/>
            <v:fill opacity="32896f" type="solid"/>
            <w10:wrap type="none"/>
          </v:shape>
        </w:pict>
      </w:r>
    </w:p>
    <w:sectPr>
      <w:pgSz w:w="11910" w:h="16840"/>
      <w:pgMar w:top="1420" w:bottom="280" w:left="158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標楷體">
    <w:altName w:val="標楷體"/>
    <w:charset w:val="88"/>
    <w:family w:val="script"/>
    <w:pitch w:val="fixed"/>
  </w:font>
  <w:font w:name="新細明體">
    <w:altName w:val="新細明體"/>
    <w:charset w:val="88"/>
    <w:family w:val="roman"/>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1350" w:hanging="283"/>
        <w:jc w:val="left"/>
      </w:pPr>
      <w:rPr>
        <w:rFonts w:hint="default" w:ascii="標楷體" w:hAnsi="標楷體" w:eastAsia="標楷體" w:cs="標楷體"/>
        <w:spacing w:val="-2"/>
        <w:w w:val="100"/>
        <w:sz w:val="26"/>
        <w:szCs w:val="26"/>
        <w:lang w:val="zh-tw" w:eastAsia="zh-tw" w:bidi="zh-tw"/>
      </w:rPr>
    </w:lvl>
    <w:lvl w:ilvl="1">
      <w:start w:val="0"/>
      <w:numFmt w:val="bullet"/>
      <w:lvlText w:val="•"/>
      <w:lvlJc w:val="left"/>
      <w:pPr>
        <w:ind w:left="2098" w:hanging="283"/>
      </w:pPr>
      <w:rPr>
        <w:rFonts w:hint="default"/>
        <w:lang w:val="zh-tw" w:eastAsia="zh-tw" w:bidi="zh-tw"/>
      </w:rPr>
    </w:lvl>
    <w:lvl w:ilvl="2">
      <w:start w:val="0"/>
      <w:numFmt w:val="bullet"/>
      <w:lvlText w:val="•"/>
      <w:lvlJc w:val="left"/>
      <w:pPr>
        <w:ind w:left="2837" w:hanging="283"/>
      </w:pPr>
      <w:rPr>
        <w:rFonts w:hint="default"/>
        <w:lang w:val="zh-tw" w:eastAsia="zh-tw" w:bidi="zh-tw"/>
      </w:rPr>
    </w:lvl>
    <w:lvl w:ilvl="3">
      <w:start w:val="0"/>
      <w:numFmt w:val="bullet"/>
      <w:lvlText w:val="•"/>
      <w:lvlJc w:val="left"/>
      <w:pPr>
        <w:ind w:left="3575" w:hanging="283"/>
      </w:pPr>
      <w:rPr>
        <w:rFonts w:hint="default"/>
        <w:lang w:val="zh-tw" w:eastAsia="zh-tw" w:bidi="zh-tw"/>
      </w:rPr>
    </w:lvl>
    <w:lvl w:ilvl="4">
      <w:start w:val="0"/>
      <w:numFmt w:val="bullet"/>
      <w:lvlText w:val="•"/>
      <w:lvlJc w:val="left"/>
      <w:pPr>
        <w:ind w:left="4314" w:hanging="283"/>
      </w:pPr>
      <w:rPr>
        <w:rFonts w:hint="default"/>
        <w:lang w:val="zh-tw" w:eastAsia="zh-tw" w:bidi="zh-tw"/>
      </w:rPr>
    </w:lvl>
    <w:lvl w:ilvl="5">
      <w:start w:val="0"/>
      <w:numFmt w:val="bullet"/>
      <w:lvlText w:val="•"/>
      <w:lvlJc w:val="left"/>
      <w:pPr>
        <w:ind w:left="5053" w:hanging="283"/>
      </w:pPr>
      <w:rPr>
        <w:rFonts w:hint="default"/>
        <w:lang w:val="zh-tw" w:eastAsia="zh-tw" w:bidi="zh-tw"/>
      </w:rPr>
    </w:lvl>
    <w:lvl w:ilvl="6">
      <w:start w:val="0"/>
      <w:numFmt w:val="bullet"/>
      <w:lvlText w:val="•"/>
      <w:lvlJc w:val="left"/>
      <w:pPr>
        <w:ind w:left="5791" w:hanging="283"/>
      </w:pPr>
      <w:rPr>
        <w:rFonts w:hint="default"/>
        <w:lang w:val="zh-tw" w:eastAsia="zh-tw" w:bidi="zh-tw"/>
      </w:rPr>
    </w:lvl>
    <w:lvl w:ilvl="7">
      <w:start w:val="0"/>
      <w:numFmt w:val="bullet"/>
      <w:lvlText w:val="•"/>
      <w:lvlJc w:val="left"/>
      <w:pPr>
        <w:ind w:left="6530" w:hanging="283"/>
      </w:pPr>
      <w:rPr>
        <w:rFonts w:hint="default"/>
        <w:lang w:val="zh-tw" w:eastAsia="zh-tw" w:bidi="zh-tw"/>
      </w:rPr>
    </w:lvl>
    <w:lvl w:ilvl="8">
      <w:start w:val="0"/>
      <w:numFmt w:val="bullet"/>
      <w:lvlText w:val="•"/>
      <w:lvlJc w:val="left"/>
      <w:pPr>
        <w:ind w:left="7269" w:hanging="283"/>
      </w:pPr>
      <w:rPr>
        <w:rFonts w:hint="default"/>
        <w:lang w:val="zh-tw" w:eastAsia="zh-tw" w:bidi="zh-tw"/>
      </w:rPr>
    </w:lvl>
  </w:abstractNum>
  <w:abstractNum w:abstractNumId="5">
    <w:multiLevelType w:val="hybridMultilevel"/>
    <w:lvl w:ilvl="0">
      <w:start w:val="1"/>
      <w:numFmt w:val="decimal"/>
      <w:lvlText w:val="%1."/>
      <w:lvlJc w:val="left"/>
      <w:pPr>
        <w:ind w:left="542" w:hanging="322"/>
        <w:jc w:val="left"/>
      </w:pPr>
      <w:rPr>
        <w:rFonts w:hint="default" w:ascii="標楷體" w:hAnsi="標楷體" w:eastAsia="標楷體" w:cs="標楷體"/>
        <w:b/>
        <w:bCs/>
        <w:spacing w:val="1"/>
        <w:w w:val="99"/>
        <w:sz w:val="30"/>
        <w:szCs w:val="30"/>
        <w:lang w:val="zh-tw" w:eastAsia="zh-tw" w:bidi="zh-tw"/>
      </w:rPr>
    </w:lvl>
    <w:lvl w:ilvl="1">
      <w:start w:val="1"/>
      <w:numFmt w:val="decimal"/>
      <w:lvlText w:val="%2."/>
      <w:lvlJc w:val="left"/>
      <w:pPr>
        <w:ind w:left="1489" w:hanging="281"/>
        <w:jc w:val="left"/>
      </w:pPr>
      <w:rPr>
        <w:rFonts w:hint="default" w:ascii="標楷體" w:hAnsi="標楷體" w:eastAsia="標楷體" w:cs="標楷體"/>
        <w:spacing w:val="-2"/>
        <w:w w:val="100"/>
        <w:sz w:val="26"/>
        <w:szCs w:val="26"/>
        <w:lang w:val="zh-tw" w:eastAsia="zh-tw" w:bidi="zh-tw"/>
      </w:rPr>
    </w:lvl>
    <w:lvl w:ilvl="2">
      <w:start w:val="0"/>
      <w:numFmt w:val="bullet"/>
      <w:lvlText w:val="•"/>
      <w:lvlJc w:val="left"/>
      <w:pPr>
        <w:ind w:left="2287" w:hanging="281"/>
      </w:pPr>
      <w:rPr>
        <w:rFonts w:hint="default"/>
        <w:lang w:val="zh-tw" w:eastAsia="zh-tw" w:bidi="zh-tw"/>
      </w:rPr>
    </w:lvl>
    <w:lvl w:ilvl="3">
      <w:start w:val="0"/>
      <w:numFmt w:val="bullet"/>
      <w:lvlText w:val="•"/>
      <w:lvlJc w:val="left"/>
      <w:pPr>
        <w:ind w:left="3094" w:hanging="281"/>
      </w:pPr>
      <w:rPr>
        <w:rFonts w:hint="default"/>
        <w:lang w:val="zh-tw" w:eastAsia="zh-tw" w:bidi="zh-tw"/>
      </w:rPr>
    </w:lvl>
    <w:lvl w:ilvl="4">
      <w:start w:val="0"/>
      <w:numFmt w:val="bullet"/>
      <w:lvlText w:val="•"/>
      <w:lvlJc w:val="left"/>
      <w:pPr>
        <w:ind w:left="3902" w:hanging="281"/>
      </w:pPr>
      <w:rPr>
        <w:rFonts w:hint="default"/>
        <w:lang w:val="zh-tw" w:eastAsia="zh-tw" w:bidi="zh-tw"/>
      </w:rPr>
    </w:lvl>
    <w:lvl w:ilvl="5">
      <w:start w:val="0"/>
      <w:numFmt w:val="bullet"/>
      <w:lvlText w:val="•"/>
      <w:lvlJc w:val="left"/>
      <w:pPr>
        <w:ind w:left="4709" w:hanging="281"/>
      </w:pPr>
      <w:rPr>
        <w:rFonts w:hint="default"/>
        <w:lang w:val="zh-tw" w:eastAsia="zh-tw" w:bidi="zh-tw"/>
      </w:rPr>
    </w:lvl>
    <w:lvl w:ilvl="6">
      <w:start w:val="0"/>
      <w:numFmt w:val="bullet"/>
      <w:lvlText w:val="•"/>
      <w:lvlJc w:val="left"/>
      <w:pPr>
        <w:ind w:left="5516" w:hanging="281"/>
      </w:pPr>
      <w:rPr>
        <w:rFonts w:hint="default"/>
        <w:lang w:val="zh-tw" w:eastAsia="zh-tw" w:bidi="zh-tw"/>
      </w:rPr>
    </w:lvl>
    <w:lvl w:ilvl="7">
      <w:start w:val="0"/>
      <w:numFmt w:val="bullet"/>
      <w:lvlText w:val="•"/>
      <w:lvlJc w:val="left"/>
      <w:pPr>
        <w:ind w:left="6324" w:hanging="281"/>
      </w:pPr>
      <w:rPr>
        <w:rFonts w:hint="default"/>
        <w:lang w:val="zh-tw" w:eastAsia="zh-tw" w:bidi="zh-tw"/>
      </w:rPr>
    </w:lvl>
    <w:lvl w:ilvl="8">
      <w:start w:val="0"/>
      <w:numFmt w:val="bullet"/>
      <w:lvlText w:val="•"/>
      <w:lvlJc w:val="left"/>
      <w:pPr>
        <w:ind w:left="7131" w:hanging="281"/>
      </w:pPr>
      <w:rPr>
        <w:rFonts w:hint="default"/>
        <w:lang w:val="zh-tw" w:eastAsia="zh-tw" w:bidi="zh-tw"/>
      </w:rPr>
    </w:lvl>
  </w:abstractNum>
  <w:abstractNum w:abstractNumId="4">
    <w:multiLevelType w:val="hybridMultilevel"/>
    <w:lvl w:ilvl="0">
      <w:start w:val="1"/>
      <w:numFmt w:val="upperLetter"/>
      <w:lvlText w:val="%1."/>
      <w:lvlJc w:val="left"/>
      <w:pPr>
        <w:ind w:left="873" w:hanging="283"/>
        <w:jc w:val="left"/>
      </w:pPr>
      <w:rPr>
        <w:rFonts w:hint="default" w:ascii="標楷體" w:hAnsi="標楷體" w:eastAsia="標楷體" w:cs="標楷體"/>
        <w:spacing w:val="-2"/>
        <w:w w:val="100"/>
        <w:sz w:val="26"/>
        <w:szCs w:val="26"/>
        <w:lang w:val="zh-tw" w:eastAsia="zh-tw" w:bidi="zh-tw"/>
      </w:rPr>
    </w:lvl>
    <w:lvl w:ilvl="1">
      <w:start w:val="0"/>
      <w:numFmt w:val="bullet"/>
      <w:lvlText w:val="•"/>
      <w:lvlJc w:val="left"/>
      <w:pPr>
        <w:ind w:left="1666" w:hanging="283"/>
      </w:pPr>
      <w:rPr>
        <w:rFonts w:hint="default"/>
        <w:lang w:val="zh-tw" w:eastAsia="zh-tw" w:bidi="zh-tw"/>
      </w:rPr>
    </w:lvl>
    <w:lvl w:ilvl="2">
      <w:start w:val="0"/>
      <w:numFmt w:val="bullet"/>
      <w:lvlText w:val="•"/>
      <w:lvlJc w:val="left"/>
      <w:pPr>
        <w:ind w:left="2453" w:hanging="283"/>
      </w:pPr>
      <w:rPr>
        <w:rFonts w:hint="default"/>
        <w:lang w:val="zh-tw" w:eastAsia="zh-tw" w:bidi="zh-tw"/>
      </w:rPr>
    </w:lvl>
    <w:lvl w:ilvl="3">
      <w:start w:val="0"/>
      <w:numFmt w:val="bullet"/>
      <w:lvlText w:val="•"/>
      <w:lvlJc w:val="left"/>
      <w:pPr>
        <w:ind w:left="3239" w:hanging="283"/>
      </w:pPr>
      <w:rPr>
        <w:rFonts w:hint="default"/>
        <w:lang w:val="zh-tw" w:eastAsia="zh-tw" w:bidi="zh-tw"/>
      </w:rPr>
    </w:lvl>
    <w:lvl w:ilvl="4">
      <w:start w:val="0"/>
      <w:numFmt w:val="bullet"/>
      <w:lvlText w:val="•"/>
      <w:lvlJc w:val="left"/>
      <w:pPr>
        <w:ind w:left="4026" w:hanging="283"/>
      </w:pPr>
      <w:rPr>
        <w:rFonts w:hint="default"/>
        <w:lang w:val="zh-tw" w:eastAsia="zh-tw" w:bidi="zh-tw"/>
      </w:rPr>
    </w:lvl>
    <w:lvl w:ilvl="5">
      <w:start w:val="0"/>
      <w:numFmt w:val="bullet"/>
      <w:lvlText w:val="•"/>
      <w:lvlJc w:val="left"/>
      <w:pPr>
        <w:ind w:left="4813" w:hanging="283"/>
      </w:pPr>
      <w:rPr>
        <w:rFonts w:hint="default"/>
        <w:lang w:val="zh-tw" w:eastAsia="zh-tw" w:bidi="zh-tw"/>
      </w:rPr>
    </w:lvl>
    <w:lvl w:ilvl="6">
      <w:start w:val="0"/>
      <w:numFmt w:val="bullet"/>
      <w:lvlText w:val="•"/>
      <w:lvlJc w:val="left"/>
      <w:pPr>
        <w:ind w:left="5599" w:hanging="283"/>
      </w:pPr>
      <w:rPr>
        <w:rFonts w:hint="default"/>
        <w:lang w:val="zh-tw" w:eastAsia="zh-tw" w:bidi="zh-tw"/>
      </w:rPr>
    </w:lvl>
    <w:lvl w:ilvl="7">
      <w:start w:val="0"/>
      <w:numFmt w:val="bullet"/>
      <w:lvlText w:val="•"/>
      <w:lvlJc w:val="left"/>
      <w:pPr>
        <w:ind w:left="6386" w:hanging="283"/>
      </w:pPr>
      <w:rPr>
        <w:rFonts w:hint="default"/>
        <w:lang w:val="zh-tw" w:eastAsia="zh-tw" w:bidi="zh-tw"/>
      </w:rPr>
    </w:lvl>
    <w:lvl w:ilvl="8">
      <w:start w:val="0"/>
      <w:numFmt w:val="bullet"/>
      <w:lvlText w:val="•"/>
      <w:lvlJc w:val="left"/>
      <w:pPr>
        <w:ind w:left="7173" w:hanging="283"/>
      </w:pPr>
      <w:rPr>
        <w:rFonts w:hint="default"/>
        <w:lang w:val="zh-tw" w:eastAsia="zh-tw" w:bidi="zh-tw"/>
      </w:rPr>
    </w:lvl>
  </w:abstractNum>
  <w:abstractNum w:abstractNumId="3">
    <w:multiLevelType w:val="hybridMultilevel"/>
    <w:lvl w:ilvl="0">
      <w:start w:val="1"/>
      <w:numFmt w:val="upperLetter"/>
      <w:lvlText w:val="%1."/>
      <w:lvlJc w:val="left"/>
      <w:pPr>
        <w:ind w:left="750" w:hanging="283"/>
        <w:jc w:val="left"/>
      </w:pPr>
      <w:rPr>
        <w:rFonts w:hint="default" w:ascii="標楷體" w:hAnsi="標楷體" w:eastAsia="標楷體" w:cs="標楷體"/>
        <w:spacing w:val="-2"/>
        <w:w w:val="100"/>
        <w:sz w:val="26"/>
        <w:szCs w:val="26"/>
        <w:lang w:val="zh-tw" w:eastAsia="zh-tw" w:bidi="zh-tw"/>
      </w:rPr>
    </w:lvl>
    <w:lvl w:ilvl="1">
      <w:start w:val="0"/>
      <w:numFmt w:val="bullet"/>
      <w:lvlText w:val="•"/>
      <w:lvlJc w:val="left"/>
      <w:pPr>
        <w:ind w:left="940" w:hanging="283"/>
      </w:pPr>
      <w:rPr>
        <w:rFonts w:hint="default"/>
        <w:lang w:val="zh-tw" w:eastAsia="zh-tw" w:bidi="zh-tw"/>
      </w:rPr>
    </w:lvl>
    <w:lvl w:ilvl="2">
      <w:start w:val="0"/>
      <w:numFmt w:val="bullet"/>
      <w:lvlText w:val="•"/>
      <w:lvlJc w:val="left"/>
      <w:pPr>
        <w:ind w:left="1807" w:hanging="283"/>
      </w:pPr>
      <w:rPr>
        <w:rFonts w:hint="default"/>
        <w:lang w:val="zh-tw" w:eastAsia="zh-tw" w:bidi="zh-tw"/>
      </w:rPr>
    </w:lvl>
    <w:lvl w:ilvl="3">
      <w:start w:val="0"/>
      <w:numFmt w:val="bullet"/>
      <w:lvlText w:val="•"/>
      <w:lvlJc w:val="left"/>
      <w:pPr>
        <w:ind w:left="2674" w:hanging="283"/>
      </w:pPr>
      <w:rPr>
        <w:rFonts w:hint="default"/>
        <w:lang w:val="zh-tw" w:eastAsia="zh-tw" w:bidi="zh-tw"/>
      </w:rPr>
    </w:lvl>
    <w:lvl w:ilvl="4">
      <w:start w:val="0"/>
      <w:numFmt w:val="bullet"/>
      <w:lvlText w:val="•"/>
      <w:lvlJc w:val="left"/>
      <w:pPr>
        <w:ind w:left="3542" w:hanging="283"/>
      </w:pPr>
      <w:rPr>
        <w:rFonts w:hint="default"/>
        <w:lang w:val="zh-tw" w:eastAsia="zh-tw" w:bidi="zh-tw"/>
      </w:rPr>
    </w:lvl>
    <w:lvl w:ilvl="5">
      <w:start w:val="0"/>
      <w:numFmt w:val="bullet"/>
      <w:lvlText w:val="•"/>
      <w:lvlJc w:val="left"/>
      <w:pPr>
        <w:ind w:left="4409" w:hanging="283"/>
      </w:pPr>
      <w:rPr>
        <w:rFonts w:hint="default"/>
        <w:lang w:val="zh-tw" w:eastAsia="zh-tw" w:bidi="zh-tw"/>
      </w:rPr>
    </w:lvl>
    <w:lvl w:ilvl="6">
      <w:start w:val="0"/>
      <w:numFmt w:val="bullet"/>
      <w:lvlText w:val="•"/>
      <w:lvlJc w:val="left"/>
      <w:pPr>
        <w:ind w:left="5276" w:hanging="283"/>
      </w:pPr>
      <w:rPr>
        <w:rFonts w:hint="default"/>
        <w:lang w:val="zh-tw" w:eastAsia="zh-tw" w:bidi="zh-tw"/>
      </w:rPr>
    </w:lvl>
    <w:lvl w:ilvl="7">
      <w:start w:val="0"/>
      <w:numFmt w:val="bullet"/>
      <w:lvlText w:val="•"/>
      <w:lvlJc w:val="left"/>
      <w:pPr>
        <w:ind w:left="6144" w:hanging="283"/>
      </w:pPr>
      <w:rPr>
        <w:rFonts w:hint="default"/>
        <w:lang w:val="zh-tw" w:eastAsia="zh-tw" w:bidi="zh-tw"/>
      </w:rPr>
    </w:lvl>
    <w:lvl w:ilvl="8">
      <w:start w:val="0"/>
      <w:numFmt w:val="bullet"/>
      <w:lvlText w:val="•"/>
      <w:lvlJc w:val="left"/>
      <w:pPr>
        <w:ind w:left="7011" w:hanging="283"/>
      </w:pPr>
      <w:rPr>
        <w:rFonts w:hint="default"/>
        <w:lang w:val="zh-tw" w:eastAsia="zh-tw" w:bidi="zh-tw"/>
      </w:rPr>
    </w:lvl>
  </w:abstractNum>
  <w:abstractNum w:abstractNumId="2">
    <w:multiLevelType w:val="hybridMultilevel"/>
    <w:lvl w:ilvl="0">
      <w:start w:val="1"/>
      <w:numFmt w:val="decimal"/>
      <w:lvlText w:val="%1."/>
      <w:lvlJc w:val="left"/>
      <w:pPr>
        <w:ind w:left="542" w:hanging="322"/>
        <w:jc w:val="left"/>
      </w:pPr>
      <w:rPr>
        <w:rFonts w:hint="default" w:ascii="標楷體" w:hAnsi="標楷體" w:eastAsia="標楷體" w:cs="標楷體"/>
        <w:b/>
        <w:bCs/>
        <w:spacing w:val="1"/>
        <w:w w:val="99"/>
        <w:sz w:val="30"/>
        <w:szCs w:val="30"/>
        <w:lang w:val="zh-tw" w:eastAsia="zh-tw" w:bidi="zh-tw"/>
      </w:rPr>
    </w:lvl>
    <w:lvl w:ilvl="1">
      <w:start w:val="1"/>
      <w:numFmt w:val="lowerLetter"/>
      <w:lvlText w:val="%2."/>
      <w:lvlJc w:val="left"/>
      <w:pPr>
        <w:ind w:left="781" w:hanging="281"/>
        <w:jc w:val="left"/>
      </w:pPr>
      <w:rPr>
        <w:rFonts w:hint="default" w:ascii="標楷體" w:hAnsi="標楷體" w:eastAsia="標楷體" w:cs="標楷體"/>
        <w:spacing w:val="-2"/>
        <w:w w:val="100"/>
        <w:sz w:val="26"/>
        <w:szCs w:val="26"/>
        <w:lang w:val="zh-tw" w:eastAsia="zh-tw" w:bidi="zh-tw"/>
      </w:rPr>
    </w:lvl>
    <w:lvl w:ilvl="2">
      <w:start w:val="1"/>
      <w:numFmt w:val="upperLetter"/>
      <w:lvlText w:val="%3."/>
      <w:lvlJc w:val="left"/>
      <w:pPr>
        <w:ind w:left="4721" w:hanging="281"/>
        <w:jc w:val="left"/>
      </w:pPr>
      <w:rPr>
        <w:rFonts w:hint="default" w:ascii="標楷體" w:hAnsi="標楷體" w:eastAsia="標楷體" w:cs="標楷體"/>
        <w:spacing w:val="-2"/>
        <w:w w:val="100"/>
        <w:sz w:val="26"/>
        <w:szCs w:val="26"/>
        <w:lang w:val="zh-tw" w:eastAsia="zh-tw" w:bidi="zh-tw"/>
      </w:rPr>
    </w:lvl>
    <w:lvl w:ilvl="3">
      <w:start w:val="0"/>
      <w:numFmt w:val="bullet"/>
      <w:lvlText w:val="•"/>
      <w:lvlJc w:val="left"/>
      <w:pPr>
        <w:ind w:left="4720" w:hanging="281"/>
      </w:pPr>
      <w:rPr>
        <w:rFonts w:hint="default"/>
        <w:lang w:val="zh-tw" w:eastAsia="zh-tw" w:bidi="zh-tw"/>
      </w:rPr>
    </w:lvl>
    <w:lvl w:ilvl="4">
      <w:start w:val="0"/>
      <w:numFmt w:val="bullet"/>
      <w:lvlText w:val="•"/>
      <w:lvlJc w:val="left"/>
      <w:pPr>
        <w:ind w:left="5295" w:hanging="281"/>
      </w:pPr>
      <w:rPr>
        <w:rFonts w:hint="default"/>
        <w:lang w:val="zh-tw" w:eastAsia="zh-tw" w:bidi="zh-tw"/>
      </w:rPr>
    </w:lvl>
    <w:lvl w:ilvl="5">
      <w:start w:val="0"/>
      <w:numFmt w:val="bullet"/>
      <w:lvlText w:val="•"/>
      <w:lvlJc w:val="left"/>
      <w:pPr>
        <w:ind w:left="5870" w:hanging="281"/>
      </w:pPr>
      <w:rPr>
        <w:rFonts w:hint="default"/>
        <w:lang w:val="zh-tw" w:eastAsia="zh-tw" w:bidi="zh-tw"/>
      </w:rPr>
    </w:lvl>
    <w:lvl w:ilvl="6">
      <w:start w:val="0"/>
      <w:numFmt w:val="bullet"/>
      <w:lvlText w:val="•"/>
      <w:lvlJc w:val="left"/>
      <w:pPr>
        <w:ind w:left="6445" w:hanging="281"/>
      </w:pPr>
      <w:rPr>
        <w:rFonts w:hint="default"/>
        <w:lang w:val="zh-tw" w:eastAsia="zh-tw" w:bidi="zh-tw"/>
      </w:rPr>
    </w:lvl>
    <w:lvl w:ilvl="7">
      <w:start w:val="0"/>
      <w:numFmt w:val="bullet"/>
      <w:lvlText w:val="•"/>
      <w:lvlJc w:val="left"/>
      <w:pPr>
        <w:ind w:left="7020" w:hanging="281"/>
      </w:pPr>
      <w:rPr>
        <w:rFonts w:hint="default"/>
        <w:lang w:val="zh-tw" w:eastAsia="zh-tw" w:bidi="zh-tw"/>
      </w:rPr>
    </w:lvl>
    <w:lvl w:ilvl="8">
      <w:start w:val="0"/>
      <w:numFmt w:val="bullet"/>
      <w:lvlText w:val="•"/>
      <w:lvlJc w:val="left"/>
      <w:pPr>
        <w:ind w:left="7596" w:hanging="281"/>
      </w:pPr>
      <w:rPr>
        <w:rFonts w:hint="default"/>
        <w:lang w:val="zh-tw" w:eastAsia="zh-tw" w:bidi="zh-tw"/>
      </w:rPr>
    </w:lvl>
  </w:abstractNum>
  <w:abstractNum w:abstractNumId="1">
    <w:multiLevelType w:val="hybridMultilevel"/>
    <w:lvl w:ilvl="0">
      <w:start w:val="1"/>
      <w:numFmt w:val="lowerLetter"/>
      <w:lvlText w:val="%1."/>
      <w:lvlJc w:val="left"/>
      <w:pPr>
        <w:ind w:left="1341" w:hanging="281"/>
        <w:jc w:val="left"/>
      </w:pPr>
      <w:rPr>
        <w:rFonts w:hint="default" w:ascii="標楷體" w:hAnsi="標楷體" w:eastAsia="標楷體" w:cs="標楷體"/>
        <w:spacing w:val="-2"/>
        <w:w w:val="100"/>
        <w:sz w:val="26"/>
        <w:szCs w:val="26"/>
        <w:lang w:val="zh-tw" w:eastAsia="zh-tw" w:bidi="zh-tw"/>
      </w:rPr>
    </w:lvl>
    <w:lvl w:ilvl="1">
      <w:start w:val="1"/>
      <w:numFmt w:val="upperLetter"/>
      <w:lvlText w:val="%2."/>
      <w:lvlJc w:val="left"/>
      <w:pPr>
        <w:ind w:left="1350" w:hanging="283"/>
        <w:jc w:val="left"/>
      </w:pPr>
      <w:rPr>
        <w:rFonts w:hint="default" w:ascii="標楷體" w:hAnsi="標楷體" w:eastAsia="標楷體" w:cs="標楷體"/>
        <w:spacing w:val="-2"/>
        <w:w w:val="100"/>
        <w:sz w:val="26"/>
        <w:szCs w:val="26"/>
        <w:lang w:val="zh-tw" w:eastAsia="zh-tw" w:bidi="zh-tw"/>
      </w:rPr>
    </w:lvl>
    <w:lvl w:ilvl="2">
      <w:start w:val="0"/>
      <w:numFmt w:val="bullet"/>
      <w:lvlText w:val="•"/>
      <w:lvlJc w:val="left"/>
      <w:pPr>
        <w:ind w:left="1920" w:hanging="283"/>
      </w:pPr>
      <w:rPr>
        <w:rFonts w:hint="default"/>
        <w:lang w:val="zh-tw" w:eastAsia="zh-tw" w:bidi="zh-tw"/>
      </w:rPr>
    </w:lvl>
    <w:lvl w:ilvl="3">
      <w:start w:val="0"/>
      <w:numFmt w:val="bullet"/>
      <w:lvlText w:val="•"/>
      <w:lvlJc w:val="left"/>
      <w:pPr>
        <w:ind w:left="2773" w:hanging="283"/>
      </w:pPr>
      <w:rPr>
        <w:rFonts w:hint="default"/>
        <w:lang w:val="zh-tw" w:eastAsia="zh-tw" w:bidi="zh-tw"/>
      </w:rPr>
    </w:lvl>
    <w:lvl w:ilvl="4">
      <w:start w:val="0"/>
      <w:numFmt w:val="bullet"/>
      <w:lvlText w:val="•"/>
      <w:lvlJc w:val="left"/>
      <w:pPr>
        <w:ind w:left="3626" w:hanging="283"/>
      </w:pPr>
      <w:rPr>
        <w:rFonts w:hint="default"/>
        <w:lang w:val="zh-tw" w:eastAsia="zh-tw" w:bidi="zh-tw"/>
      </w:rPr>
    </w:lvl>
    <w:lvl w:ilvl="5">
      <w:start w:val="0"/>
      <w:numFmt w:val="bullet"/>
      <w:lvlText w:val="•"/>
      <w:lvlJc w:val="left"/>
      <w:pPr>
        <w:ind w:left="4479" w:hanging="283"/>
      </w:pPr>
      <w:rPr>
        <w:rFonts w:hint="default"/>
        <w:lang w:val="zh-tw" w:eastAsia="zh-tw" w:bidi="zh-tw"/>
      </w:rPr>
    </w:lvl>
    <w:lvl w:ilvl="6">
      <w:start w:val="0"/>
      <w:numFmt w:val="bullet"/>
      <w:lvlText w:val="•"/>
      <w:lvlJc w:val="left"/>
      <w:pPr>
        <w:ind w:left="5333" w:hanging="283"/>
      </w:pPr>
      <w:rPr>
        <w:rFonts w:hint="default"/>
        <w:lang w:val="zh-tw" w:eastAsia="zh-tw" w:bidi="zh-tw"/>
      </w:rPr>
    </w:lvl>
    <w:lvl w:ilvl="7">
      <w:start w:val="0"/>
      <w:numFmt w:val="bullet"/>
      <w:lvlText w:val="•"/>
      <w:lvlJc w:val="left"/>
      <w:pPr>
        <w:ind w:left="6186" w:hanging="283"/>
      </w:pPr>
      <w:rPr>
        <w:rFonts w:hint="default"/>
        <w:lang w:val="zh-tw" w:eastAsia="zh-tw" w:bidi="zh-tw"/>
      </w:rPr>
    </w:lvl>
    <w:lvl w:ilvl="8">
      <w:start w:val="0"/>
      <w:numFmt w:val="bullet"/>
      <w:lvlText w:val="•"/>
      <w:lvlJc w:val="left"/>
      <w:pPr>
        <w:ind w:left="7039" w:hanging="283"/>
      </w:pPr>
      <w:rPr>
        <w:rFonts w:hint="default"/>
        <w:lang w:val="zh-tw" w:eastAsia="zh-tw" w:bidi="zh-tw"/>
      </w:rPr>
    </w:lvl>
  </w:abstractNum>
  <w:abstractNum w:abstractNumId="0">
    <w:multiLevelType w:val="hybridMultilevel"/>
    <w:lvl w:ilvl="0">
      <w:start w:val="1"/>
      <w:numFmt w:val="decimal"/>
      <w:lvlText w:val="%1."/>
      <w:lvlJc w:val="left"/>
      <w:pPr>
        <w:ind w:left="542" w:hanging="322"/>
        <w:jc w:val="left"/>
      </w:pPr>
      <w:rPr>
        <w:rFonts w:hint="default"/>
        <w:b/>
        <w:bCs/>
        <w:spacing w:val="1"/>
        <w:w w:val="99"/>
        <w:lang w:val="zh-tw" w:eastAsia="zh-tw" w:bidi="zh-tw"/>
      </w:rPr>
    </w:lvl>
    <w:lvl w:ilvl="1">
      <w:start w:val="1"/>
      <w:numFmt w:val="lowerLetter"/>
      <w:lvlText w:val="%2."/>
      <w:lvlJc w:val="left"/>
      <w:pPr>
        <w:ind w:left="786" w:hanging="283"/>
        <w:jc w:val="left"/>
      </w:pPr>
      <w:rPr>
        <w:rFonts w:hint="default" w:ascii="標楷體" w:hAnsi="標楷體" w:eastAsia="標楷體" w:cs="標楷體"/>
        <w:spacing w:val="-2"/>
        <w:w w:val="100"/>
        <w:sz w:val="26"/>
        <w:szCs w:val="26"/>
        <w:lang w:val="zh-tw" w:eastAsia="zh-tw" w:bidi="zh-tw"/>
      </w:rPr>
    </w:lvl>
    <w:lvl w:ilvl="2">
      <w:start w:val="0"/>
      <w:numFmt w:val="bullet"/>
      <w:lvlText w:val="•"/>
      <w:lvlJc w:val="left"/>
      <w:pPr>
        <w:ind w:left="940" w:hanging="283"/>
      </w:pPr>
      <w:rPr>
        <w:rFonts w:hint="default"/>
        <w:lang w:val="zh-tw" w:eastAsia="zh-tw" w:bidi="zh-tw"/>
      </w:rPr>
    </w:lvl>
    <w:lvl w:ilvl="3">
      <w:start w:val="0"/>
      <w:numFmt w:val="bullet"/>
      <w:lvlText w:val="•"/>
      <w:lvlJc w:val="left"/>
      <w:pPr>
        <w:ind w:left="1220" w:hanging="283"/>
      </w:pPr>
      <w:rPr>
        <w:rFonts w:hint="default"/>
        <w:lang w:val="zh-tw" w:eastAsia="zh-tw" w:bidi="zh-tw"/>
      </w:rPr>
    </w:lvl>
    <w:lvl w:ilvl="4">
      <w:start w:val="0"/>
      <w:numFmt w:val="bullet"/>
      <w:lvlText w:val="•"/>
      <w:lvlJc w:val="left"/>
      <w:pPr>
        <w:ind w:left="2295" w:hanging="283"/>
      </w:pPr>
      <w:rPr>
        <w:rFonts w:hint="default"/>
        <w:lang w:val="zh-tw" w:eastAsia="zh-tw" w:bidi="zh-tw"/>
      </w:rPr>
    </w:lvl>
    <w:lvl w:ilvl="5">
      <w:start w:val="0"/>
      <w:numFmt w:val="bullet"/>
      <w:lvlText w:val="•"/>
      <w:lvlJc w:val="left"/>
      <w:pPr>
        <w:ind w:left="3370" w:hanging="283"/>
      </w:pPr>
      <w:rPr>
        <w:rFonts w:hint="default"/>
        <w:lang w:val="zh-tw" w:eastAsia="zh-tw" w:bidi="zh-tw"/>
      </w:rPr>
    </w:lvl>
    <w:lvl w:ilvl="6">
      <w:start w:val="0"/>
      <w:numFmt w:val="bullet"/>
      <w:lvlText w:val="•"/>
      <w:lvlJc w:val="left"/>
      <w:pPr>
        <w:ind w:left="4445" w:hanging="283"/>
      </w:pPr>
      <w:rPr>
        <w:rFonts w:hint="default"/>
        <w:lang w:val="zh-tw" w:eastAsia="zh-tw" w:bidi="zh-tw"/>
      </w:rPr>
    </w:lvl>
    <w:lvl w:ilvl="7">
      <w:start w:val="0"/>
      <w:numFmt w:val="bullet"/>
      <w:lvlText w:val="•"/>
      <w:lvlJc w:val="left"/>
      <w:pPr>
        <w:ind w:left="5520" w:hanging="283"/>
      </w:pPr>
      <w:rPr>
        <w:rFonts w:hint="default"/>
        <w:lang w:val="zh-tw" w:eastAsia="zh-tw" w:bidi="zh-tw"/>
      </w:rPr>
    </w:lvl>
    <w:lvl w:ilvl="8">
      <w:start w:val="0"/>
      <w:numFmt w:val="bullet"/>
      <w:lvlText w:val="•"/>
      <w:lvlJc w:val="left"/>
      <w:pPr>
        <w:ind w:left="6596" w:hanging="283"/>
      </w:pPr>
      <w:rPr>
        <w:rFonts w:hint="default"/>
        <w:lang w:val="zh-tw" w:eastAsia="zh-tw" w:bidi="zh-tw"/>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標楷體" w:hAnsi="標楷體" w:eastAsia="標楷體" w:cs="標楷體"/>
      <w:lang w:val="zh-tw" w:eastAsia="zh-tw" w:bidi="zh-tw"/>
    </w:rPr>
  </w:style>
  <w:style w:styleId="BodyText" w:type="paragraph">
    <w:name w:val="Body Text"/>
    <w:basedOn w:val="Normal"/>
    <w:uiPriority w:val="1"/>
    <w:qFormat/>
    <w:pPr/>
    <w:rPr>
      <w:rFonts w:ascii="標楷體" w:hAnsi="標楷體" w:eastAsia="標楷體" w:cs="標楷體"/>
      <w:sz w:val="28"/>
      <w:szCs w:val="28"/>
      <w:lang w:val="zh-tw" w:eastAsia="zh-tw" w:bidi="zh-tw"/>
    </w:rPr>
  </w:style>
  <w:style w:styleId="Heading1" w:type="paragraph">
    <w:name w:val="Heading 1"/>
    <w:basedOn w:val="Normal"/>
    <w:uiPriority w:val="1"/>
    <w:qFormat/>
    <w:pPr>
      <w:spacing w:line="776" w:lineRule="exact"/>
      <w:ind w:left="623" w:right="624"/>
      <w:jc w:val="center"/>
      <w:outlineLvl w:val="1"/>
    </w:pPr>
    <w:rPr>
      <w:rFonts w:ascii="標楷體" w:hAnsi="標楷體" w:eastAsia="標楷體" w:cs="標楷體"/>
      <w:b/>
      <w:bCs/>
      <w:sz w:val="56"/>
      <w:szCs w:val="56"/>
      <w:lang w:val="zh-tw" w:eastAsia="zh-tw" w:bidi="zh-tw"/>
    </w:rPr>
  </w:style>
  <w:style w:styleId="Heading2" w:type="paragraph">
    <w:name w:val="Heading 2"/>
    <w:basedOn w:val="Normal"/>
    <w:uiPriority w:val="1"/>
    <w:qFormat/>
    <w:pPr>
      <w:ind w:left="542" w:hanging="322"/>
      <w:outlineLvl w:val="2"/>
    </w:pPr>
    <w:rPr>
      <w:rFonts w:ascii="標楷體" w:hAnsi="標楷體" w:eastAsia="標楷體" w:cs="標楷體"/>
      <w:b/>
      <w:bCs/>
      <w:sz w:val="32"/>
      <w:szCs w:val="32"/>
      <w:lang w:val="zh-tw" w:eastAsia="zh-tw" w:bidi="zh-tw"/>
    </w:rPr>
  </w:style>
  <w:style w:styleId="Heading3" w:type="paragraph">
    <w:name w:val="Heading 3"/>
    <w:basedOn w:val="Normal"/>
    <w:uiPriority w:val="1"/>
    <w:qFormat/>
    <w:pPr>
      <w:spacing w:before="273"/>
      <w:ind w:left="541"/>
      <w:outlineLvl w:val="3"/>
    </w:pPr>
    <w:rPr>
      <w:rFonts w:ascii="標楷體" w:hAnsi="標楷體" w:eastAsia="標楷體" w:cs="標楷體"/>
      <w:sz w:val="32"/>
      <w:szCs w:val="32"/>
      <w:lang w:val="zh-tw" w:eastAsia="zh-tw" w:bidi="zh-tw"/>
    </w:rPr>
  </w:style>
  <w:style w:styleId="Heading4" w:type="paragraph">
    <w:name w:val="Heading 4"/>
    <w:basedOn w:val="Normal"/>
    <w:uiPriority w:val="1"/>
    <w:qFormat/>
    <w:pPr>
      <w:ind w:left="503" w:hanging="283"/>
      <w:outlineLvl w:val="4"/>
    </w:pPr>
    <w:rPr>
      <w:rFonts w:ascii="標楷體" w:hAnsi="標楷體" w:eastAsia="標楷體" w:cs="標楷體"/>
      <w:b/>
      <w:bCs/>
      <w:sz w:val="28"/>
      <w:szCs w:val="28"/>
      <w:lang w:val="zh-tw" w:eastAsia="zh-tw" w:bidi="zh-tw"/>
    </w:rPr>
  </w:style>
  <w:style w:styleId="ListParagraph" w:type="paragraph">
    <w:name w:val="List Paragraph"/>
    <w:basedOn w:val="Normal"/>
    <w:uiPriority w:val="1"/>
    <w:qFormat/>
    <w:pPr>
      <w:ind w:left="930" w:hanging="283"/>
    </w:pPr>
    <w:rPr>
      <w:rFonts w:ascii="標楷體" w:hAnsi="標楷體" w:eastAsia="標楷體" w:cs="標楷體"/>
      <w:lang w:val="zh-tw" w:eastAsia="zh-tw" w:bidi="zh-tw"/>
    </w:rPr>
  </w:style>
  <w:style w:styleId="TableParagraph" w:type="paragraph">
    <w:name w:val="Table Paragraph"/>
    <w:basedOn w:val="Normal"/>
    <w:uiPriority w:val="1"/>
    <w:qFormat/>
    <w:pPr/>
    <w:rPr>
      <w:rFonts w:ascii="標楷體" w:hAnsi="標楷體" w:eastAsia="標楷體" w:cs="標楷體"/>
      <w:lang w:val="zh-tw" w:eastAsia="zh-tw" w:bidi="zh-tw"/>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dc:creator>
  <dcterms:created xsi:type="dcterms:W3CDTF">2020-03-25T09:00:59Z</dcterms:created>
  <dcterms:modified xsi:type="dcterms:W3CDTF">2020-03-25T09:00:59Z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2013-03-22T00:00:00Z</vt:filetime>
  </property>
  <property fmtid="{D5CDD505-2E9C-101B-9397-08002B2CF9AE}" pid="3" name="Creator">
    <vt:lpwstr>Microsoft® Word 2010</vt:lpwstr>
  </property>
  <property fmtid="{D5CDD505-2E9C-101B-9397-08002B2CF9AE}" pid="4" name="LastSaved">
    <vt:filetime>2020-03-25T00:00:00Z</vt:filetime>
  </property>
</Properties>
</file>